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CE706" w14:textId="77777777" w:rsidR="00132C29" w:rsidRPr="00E614B9" w:rsidRDefault="00132C29">
      <w:pPr>
        <w:pStyle w:val="-SignatairePRNomGEDA"/>
        <w:keepNext w:val="0"/>
        <w:spacing w:before="20" w:after="20"/>
        <w:ind w:right="-28"/>
        <w:jc w:val="left"/>
        <w:rPr>
          <w:sz w:val="22"/>
          <w:szCs w:val="22"/>
        </w:rPr>
      </w:pP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40"/>
      </w:tblGrid>
      <w:tr w:rsidR="00132C29" w:rsidRPr="00E614B9" w14:paraId="3497FE33" w14:textId="77777777">
        <w:trPr>
          <w:trHeight w:val="121"/>
        </w:trPr>
        <w:tc>
          <w:tcPr>
            <w:tcW w:w="6840" w:type="dxa"/>
          </w:tcPr>
          <w:p w14:paraId="5DD7A313" w14:textId="77777777" w:rsidR="00132C29" w:rsidRPr="00E614B9" w:rsidRDefault="00132C29">
            <w:pPr>
              <w:pStyle w:val="-SignatairePRNomGEDA"/>
              <w:autoSpaceDE/>
              <w:autoSpaceDN/>
              <w:ind w:left="284" w:right="-28" w:firstLine="709"/>
              <w:jc w:val="left"/>
              <w:rPr>
                <w:b w:val="0"/>
                <w:bCs w:val="0"/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 xml:space="preserve">                    FICHE DE POSTE</w:t>
            </w:r>
          </w:p>
        </w:tc>
      </w:tr>
    </w:tbl>
    <w:p w14:paraId="45FFAC64" w14:textId="21A6272C" w:rsidR="00132C29" w:rsidRPr="00027E3E" w:rsidRDefault="00132C29" w:rsidP="00D752EA">
      <w:pPr>
        <w:pStyle w:val="-SignatairePRNomGEDA"/>
        <w:keepNext w:val="0"/>
        <w:spacing w:before="120" w:after="120"/>
        <w:ind w:right="-28"/>
        <w:jc w:val="left"/>
        <w:rPr>
          <w:b w:val="0"/>
          <w:bCs w:val="0"/>
          <w:sz w:val="22"/>
          <w:szCs w:val="22"/>
        </w:rPr>
      </w:pP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40"/>
      </w:tblGrid>
      <w:tr w:rsidR="00132C29" w:rsidRPr="00027E3E" w14:paraId="1FBCC3AB" w14:textId="77777777">
        <w:trPr>
          <w:trHeight w:val="121"/>
        </w:trPr>
        <w:tc>
          <w:tcPr>
            <w:tcW w:w="6840" w:type="dxa"/>
          </w:tcPr>
          <w:p w14:paraId="7C854534" w14:textId="77777777" w:rsidR="00132C29" w:rsidRPr="00027E3E" w:rsidRDefault="00132C29" w:rsidP="00D752EA">
            <w:pPr>
              <w:pStyle w:val="-SignatairePRNomGEDA"/>
              <w:autoSpaceDE/>
              <w:autoSpaceDN/>
              <w:ind w:left="284" w:right="-28" w:hanging="93"/>
              <w:rPr>
                <w:b w:val="0"/>
                <w:bCs w:val="0"/>
                <w:sz w:val="22"/>
                <w:szCs w:val="22"/>
              </w:rPr>
            </w:pPr>
            <w:r w:rsidRPr="00027E3E">
              <w:rPr>
                <w:sz w:val="22"/>
                <w:szCs w:val="22"/>
              </w:rPr>
              <w:t>I – DEFINITION DU POSTE</w:t>
            </w:r>
          </w:p>
        </w:tc>
      </w:tr>
    </w:tbl>
    <w:p w14:paraId="27AB40A1" w14:textId="77777777" w:rsidR="00132C29" w:rsidRPr="00027E3E" w:rsidRDefault="00132C29">
      <w:pPr>
        <w:pStyle w:val="-SignatairePRNomGEDA"/>
        <w:keepNext w:val="0"/>
        <w:spacing w:before="20" w:after="20"/>
        <w:ind w:left="284" w:right="-28" w:firstLine="709"/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132C29" w:rsidRPr="00027E3E" w14:paraId="678BB446" w14:textId="77777777">
        <w:tc>
          <w:tcPr>
            <w:tcW w:w="610" w:type="dxa"/>
          </w:tcPr>
          <w:p w14:paraId="6FDB1B3B" w14:textId="77777777" w:rsidR="00132C29" w:rsidRPr="00027E3E" w:rsidRDefault="00132C29">
            <w:pPr>
              <w:jc w:val="center"/>
              <w:rPr>
                <w:sz w:val="22"/>
                <w:szCs w:val="22"/>
              </w:rPr>
            </w:pPr>
            <w:r w:rsidRPr="00027E3E">
              <w:rPr>
                <w:sz w:val="22"/>
                <w:szCs w:val="22"/>
              </w:rPr>
              <w:t>1</w:t>
            </w:r>
          </w:p>
        </w:tc>
        <w:tc>
          <w:tcPr>
            <w:tcW w:w="9180" w:type="dxa"/>
          </w:tcPr>
          <w:p w14:paraId="43B08FDC" w14:textId="77777777" w:rsidR="00132C29" w:rsidRPr="00027E3E" w:rsidRDefault="00132C29">
            <w:pPr>
              <w:rPr>
                <w:sz w:val="22"/>
                <w:szCs w:val="22"/>
              </w:rPr>
            </w:pPr>
            <w:r w:rsidRPr="00027E3E">
              <w:rPr>
                <w:sz w:val="22"/>
                <w:szCs w:val="22"/>
              </w:rPr>
              <w:t xml:space="preserve">ETABLISSEMENT : </w:t>
            </w:r>
            <w:r w:rsidRPr="00027E3E">
              <w:rPr>
                <w:b/>
                <w:sz w:val="22"/>
                <w:szCs w:val="22"/>
              </w:rPr>
              <w:t xml:space="preserve">Chambre de l’agriculture et de la pêche </w:t>
            </w:r>
            <w:proofErr w:type="spellStart"/>
            <w:r w:rsidRPr="00027E3E">
              <w:rPr>
                <w:b/>
                <w:sz w:val="22"/>
                <w:szCs w:val="22"/>
              </w:rPr>
              <w:t>lagonaire</w:t>
            </w:r>
            <w:proofErr w:type="spellEnd"/>
            <w:r w:rsidRPr="00027E3E">
              <w:rPr>
                <w:b/>
                <w:sz w:val="22"/>
                <w:szCs w:val="22"/>
              </w:rPr>
              <w:t xml:space="preserve"> (CAPL)</w:t>
            </w:r>
          </w:p>
        </w:tc>
      </w:tr>
    </w:tbl>
    <w:p w14:paraId="758FDAF6" w14:textId="77777777" w:rsidR="00132C29" w:rsidRPr="00027E3E" w:rsidRDefault="00132C29">
      <w:pPr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027E3E" w:rsidRPr="00027E3E" w14:paraId="75443196" w14:textId="77777777">
        <w:tc>
          <w:tcPr>
            <w:tcW w:w="610" w:type="dxa"/>
            <w:shd w:val="clear" w:color="auto" w:fill="E6E6E6"/>
          </w:tcPr>
          <w:p w14:paraId="2AD00109" w14:textId="77777777" w:rsidR="00132C29" w:rsidRPr="00027E3E" w:rsidRDefault="00132C29">
            <w:pPr>
              <w:jc w:val="center"/>
              <w:rPr>
                <w:sz w:val="22"/>
                <w:szCs w:val="22"/>
              </w:rPr>
            </w:pPr>
            <w:r w:rsidRPr="00027E3E">
              <w:rPr>
                <w:sz w:val="22"/>
                <w:szCs w:val="22"/>
              </w:rPr>
              <w:t>2</w:t>
            </w:r>
          </w:p>
        </w:tc>
        <w:tc>
          <w:tcPr>
            <w:tcW w:w="9180" w:type="dxa"/>
            <w:shd w:val="clear" w:color="auto" w:fill="E6E6E6"/>
          </w:tcPr>
          <w:p w14:paraId="08C47EE1" w14:textId="020ED06B" w:rsidR="00132C29" w:rsidRPr="00027E3E" w:rsidRDefault="00132C29" w:rsidP="00E97E07">
            <w:pPr>
              <w:rPr>
                <w:sz w:val="22"/>
                <w:szCs w:val="22"/>
              </w:rPr>
            </w:pPr>
            <w:r w:rsidRPr="00027E3E">
              <w:rPr>
                <w:sz w:val="22"/>
                <w:szCs w:val="22"/>
              </w:rPr>
              <w:t xml:space="preserve">LIBELLE </w:t>
            </w:r>
            <w:r w:rsidR="00D752EA" w:rsidRPr="00027E3E">
              <w:rPr>
                <w:sz w:val="22"/>
                <w:szCs w:val="22"/>
              </w:rPr>
              <w:t>DU POSTE</w:t>
            </w:r>
            <w:r w:rsidR="00E97E07" w:rsidRPr="00027E3E">
              <w:rPr>
                <w:sz w:val="22"/>
                <w:szCs w:val="22"/>
              </w:rPr>
              <w:t> :</w:t>
            </w:r>
            <w:r w:rsidR="000C35EC">
              <w:rPr>
                <w:sz w:val="22"/>
                <w:szCs w:val="22"/>
              </w:rPr>
              <w:t xml:space="preserve"> </w:t>
            </w:r>
            <w:r w:rsidR="00220197" w:rsidRPr="00220197">
              <w:rPr>
                <w:sz w:val="22"/>
                <w:szCs w:val="22"/>
              </w:rPr>
              <w:t>Ingénieur agronome spécialisé en production vivrière et innovation</w:t>
            </w:r>
          </w:p>
        </w:tc>
      </w:tr>
    </w:tbl>
    <w:p w14:paraId="31A12BE1" w14:textId="77777777" w:rsidR="00132C29" w:rsidRPr="00E614B9" w:rsidRDefault="00132C29">
      <w:pPr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132C29" w:rsidRPr="00E614B9" w14:paraId="4DBFD10E" w14:textId="77777777">
        <w:tc>
          <w:tcPr>
            <w:tcW w:w="610" w:type="dxa"/>
          </w:tcPr>
          <w:p w14:paraId="0F1D2185" w14:textId="75186288" w:rsidR="00132C29" w:rsidRPr="00E614B9" w:rsidRDefault="00702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180" w:type="dxa"/>
          </w:tcPr>
          <w:p w14:paraId="6B9BA96E" w14:textId="18F6F9DB" w:rsidR="00132C29" w:rsidRPr="00E614B9" w:rsidRDefault="00132C29" w:rsidP="00B37696">
            <w:pPr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>LOCALISATION GEOGRAPHIQUE :</w:t>
            </w:r>
            <w:r w:rsidR="00B37696" w:rsidRPr="00E614B9">
              <w:rPr>
                <w:sz w:val="22"/>
                <w:szCs w:val="22"/>
              </w:rPr>
              <w:t xml:space="preserve"> </w:t>
            </w:r>
            <w:r w:rsidR="00065792">
              <w:rPr>
                <w:sz w:val="22"/>
                <w:szCs w:val="22"/>
              </w:rPr>
              <w:t xml:space="preserve">TAHITI – Antenne de </w:t>
            </w:r>
            <w:proofErr w:type="spellStart"/>
            <w:r w:rsidR="00065792">
              <w:rPr>
                <w:sz w:val="22"/>
                <w:szCs w:val="22"/>
              </w:rPr>
              <w:t>Taravao</w:t>
            </w:r>
            <w:proofErr w:type="spellEnd"/>
            <w:r w:rsidRPr="00E614B9">
              <w:rPr>
                <w:sz w:val="22"/>
                <w:szCs w:val="22"/>
              </w:rPr>
              <w:t xml:space="preserve">                                       </w:t>
            </w:r>
          </w:p>
        </w:tc>
      </w:tr>
    </w:tbl>
    <w:p w14:paraId="52C3D5BC" w14:textId="77777777" w:rsidR="00132C29" w:rsidRPr="00E614B9" w:rsidRDefault="00132C29">
      <w:pPr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132C29" w:rsidRPr="00E614B9" w14:paraId="3EE6C424" w14:textId="77777777">
        <w:tc>
          <w:tcPr>
            <w:tcW w:w="610" w:type="dxa"/>
            <w:shd w:val="clear" w:color="auto" w:fill="E6E6E6"/>
          </w:tcPr>
          <w:p w14:paraId="3DEB6A5C" w14:textId="78BC2654" w:rsidR="00132C29" w:rsidRPr="00E614B9" w:rsidRDefault="00702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14:paraId="0B5C15D4" w14:textId="77777777" w:rsidR="00132C29" w:rsidRPr="00E614B9" w:rsidRDefault="00132C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shd w:val="clear" w:color="auto" w:fill="E6E6E6"/>
          </w:tcPr>
          <w:p w14:paraId="66BE27A7" w14:textId="77777777" w:rsidR="00132C29" w:rsidRPr="00E614B9" w:rsidRDefault="00132C29">
            <w:pPr>
              <w:rPr>
                <w:sz w:val="22"/>
                <w:szCs w:val="22"/>
              </w:rPr>
            </w:pPr>
            <w:r w:rsidRPr="00E614B9">
              <w:rPr>
                <w:b/>
                <w:sz w:val="22"/>
                <w:szCs w:val="22"/>
              </w:rPr>
              <w:t>FINALITE / DESCRIPTIF SYNTHETIQUE (maximum 50 mots) :</w:t>
            </w:r>
            <w:r w:rsidRPr="00E614B9">
              <w:rPr>
                <w:sz w:val="22"/>
                <w:szCs w:val="22"/>
              </w:rPr>
              <w:t xml:space="preserve"> </w:t>
            </w:r>
          </w:p>
          <w:p w14:paraId="28041001" w14:textId="5BE917C4" w:rsidR="00132C29" w:rsidRPr="00E614B9" w:rsidRDefault="00087B1D">
            <w:pPr>
              <w:jc w:val="both"/>
              <w:rPr>
                <w:sz w:val="22"/>
                <w:szCs w:val="22"/>
              </w:rPr>
            </w:pPr>
            <w:r w:rsidRPr="00087B1D">
              <w:rPr>
                <w:sz w:val="22"/>
                <w:szCs w:val="22"/>
              </w:rPr>
              <w:t>Dans le cadre du programme TAVIVAT, l’ingénieur aura pour mission de renforcer les capacités des producteurs vivriers, de développer la mécanisation adaptée</w:t>
            </w:r>
            <w:r>
              <w:rPr>
                <w:sz w:val="22"/>
                <w:szCs w:val="22"/>
              </w:rPr>
              <w:t xml:space="preserve"> au sein des </w:t>
            </w:r>
            <w:r w:rsidRPr="00087B1D">
              <w:rPr>
                <w:sz w:val="22"/>
                <w:szCs w:val="22"/>
              </w:rPr>
              <w:t xml:space="preserve">groupements et d’accompagner des projets innovants pilotes afin d’améliorer la productivité, la durabilité et l’attractivité des filières agricoles </w:t>
            </w:r>
            <w:r>
              <w:rPr>
                <w:sz w:val="22"/>
                <w:szCs w:val="22"/>
              </w:rPr>
              <w:t xml:space="preserve">vivrières </w:t>
            </w:r>
            <w:r w:rsidRPr="00087B1D">
              <w:rPr>
                <w:sz w:val="22"/>
                <w:szCs w:val="22"/>
              </w:rPr>
              <w:t>locales.</w:t>
            </w:r>
          </w:p>
        </w:tc>
      </w:tr>
    </w:tbl>
    <w:p w14:paraId="35FF6163" w14:textId="77777777" w:rsidR="00132C29" w:rsidRPr="00E614B9" w:rsidRDefault="00132C29">
      <w:pPr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132C29" w:rsidRPr="00E614B9" w14:paraId="48F8D135" w14:textId="77777777">
        <w:tc>
          <w:tcPr>
            <w:tcW w:w="610" w:type="dxa"/>
          </w:tcPr>
          <w:p w14:paraId="2147D14F" w14:textId="4EF287D5" w:rsidR="00132C29" w:rsidRPr="00065792" w:rsidRDefault="007028EB">
            <w:pPr>
              <w:jc w:val="center"/>
              <w:rPr>
                <w:sz w:val="22"/>
                <w:szCs w:val="22"/>
              </w:rPr>
            </w:pPr>
            <w:r w:rsidRPr="00065792">
              <w:rPr>
                <w:sz w:val="22"/>
                <w:szCs w:val="22"/>
              </w:rPr>
              <w:t>5</w:t>
            </w:r>
          </w:p>
        </w:tc>
        <w:tc>
          <w:tcPr>
            <w:tcW w:w="9180" w:type="dxa"/>
          </w:tcPr>
          <w:p w14:paraId="5B357BF8" w14:textId="77777777" w:rsidR="00132C29" w:rsidRPr="00065792" w:rsidRDefault="00132C29">
            <w:pPr>
              <w:rPr>
                <w:sz w:val="22"/>
                <w:szCs w:val="22"/>
              </w:rPr>
            </w:pPr>
            <w:r w:rsidRPr="00065792">
              <w:rPr>
                <w:sz w:val="22"/>
                <w:szCs w:val="22"/>
              </w:rPr>
              <w:t>EFFECTIFS ENCADRES              A               B               C            D           Autres</w:t>
            </w:r>
          </w:p>
          <w:p w14:paraId="2DE1C2BE" w14:textId="76C2D285" w:rsidR="00132C29" w:rsidRPr="00065792" w:rsidRDefault="00132C29" w:rsidP="00422628">
            <w:pPr>
              <w:pStyle w:val="-LettreCopiesGEDA"/>
              <w:tabs>
                <w:tab w:val="clear" w:pos="749"/>
                <w:tab w:val="left" w:pos="2651"/>
                <w:tab w:val="left" w:pos="3359"/>
                <w:tab w:val="left" w:pos="4210"/>
                <w:tab w:val="left" w:pos="4919"/>
                <w:tab w:val="left" w:pos="5670"/>
              </w:tabs>
              <w:overflowPunct/>
              <w:autoSpaceDE/>
              <w:autoSpaceDN/>
              <w:adjustRightInd/>
              <w:textAlignment w:val="auto"/>
              <w:rPr>
                <w:noProof w:val="0"/>
                <w:sz w:val="22"/>
                <w:szCs w:val="22"/>
              </w:rPr>
            </w:pPr>
            <w:r w:rsidRPr="00065792">
              <w:rPr>
                <w:noProof w:val="0"/>
                <w:sz w:val="22"/>
                <w:szCs w:val="22"/>
              </w:rPr>
              <w:t>NOMBRES :</w:t>
            </w:r>
            <w:r w:rsidR="00D752EA" w:rsidRPr="00065792">
              <w:rPr>
                <w:noProof w:val="0"/>
                <w:sz w:val="22"/>
                <w:szCs w:val="22"/>
              </w:rPr>
              <w:t xml:space="preserve"> </w:t>
            </w:r>
            <w:r w:rsidR="001F705F" w:rsidRPr="00065792">
              <w:rPr>
                <w:noProof w:val="0"/>
                <w:sz w:val="22"/>
                <w:szCs w:val="22"/>
              </w:rPr>
              <w:t>2</w:t>
            </w:r>
            <w:r w:rsidRPr="00065792">
              <w:rPr>
                <w:noProof w:val="0"/>
                <w:sz w:val="22"/>
                <w:szCs w:val="22"/>
              </w:rPr>
              <w:t xml:space="preserve"> </w:t>
            </w:r>
            <w:r w:rsidR="00027E3E" w:rsidRPr="00065792">
              <w:rPr>
                <w:noProof w:val="0"/>
                <w:sz w:val="22"/>
                <w:szCs w:val="22"/>
              </w:rPr>
              <w:t xml:space="preserve">  </w:t>
            </w:r>
            <w:r w:rsidRPr="00065792">
              <w:rPr>
                <w:noProof w:val="0"/>
                <w:sz w:val="22"/>
                <w:szCs w:val="22"/>
              </w:rPr>
              <w:t xml:space="preserve">                      </w:t>
            </w:r>
            <w:r w:rsidR="00422628" w:rsidRPr="00065792">
              <w:rPr>
                <w:noProof w:val="0"/>
                <w:sz w:val="22"/>
                <w:szCs w:val="22"/>
              </w:rPr>
              <w:t xml:space="preserve">       </w:t>
            </w:r>
            <w:r w:rsidR="000C35EC" w:rsidRPr="00065792">
              <w:rPr>
                <w:noProof w:val="0"/>
                <w:sz w:val="22"/>
                <w:szCs w:val="22"/>
              </w:rPr>
              <w:t xml:space="preserve">  </w:t>
            </w:r>
            <w:r w:rsidR="00422628" w:rsidRPr="00065792">
              <w:rPr>
                <w:noProof w:val="0"/>
                <w:sz w:val="22"/>
                <w:szCs w:val="22"/>
              </w:rPr>
              <w:t xml:space="preserve">   </w:t>
            </w:r>
            <w:r w:rsidR="00D752EA" w:rsidRPr="00065792">
              <w:rPr>
                <w:noProof w:val="0"/>
                <w:sz w:val="22"/>
                <w:szCs w:val="22"/>
              </w:rPr>
              <w:t xml:space="preserve">            </w:t>
            </w:r>
            <w:r w:rsidR="00027E3E" w:rsidRPr="00065792">
              <w:rPr>
                <w:noProof w:val="0"/>
                <w:sz w:val="22"/>
                <w:szCs w:val="22"/>
              </w:rPr>
              <w:t xml:space="preserve"> </w:t>
            </w:r>
            <w:r w:rsidR="001F705F" w:rsidRPr="00065792">
              <w:rPr>
                <w:noProof w:val="0"/>
                <w:sz w:val="22"/>
                <w:szCs w:val="22"/>
              </w:rPr>
              <w:t>2</w:t>
            </w:r>
            <w:r w:rsidR="00D752EA" w:rsidRPr="00065792">
              <w:rPr>
                <w:noProof w:val="0"/>
                <w:sz w:val="22"/>
                <w:szCs w:val="22"/>
              </w:rPr>
              <w:t xml:space="preserve">            </w:t>
            </w:r>
            <w:r w:rsidR="00E97E07" w:rsidRPr="00065792">
              <w:rPr>
                <w:noProof w:val="0"/>
                <w:sz w:val="22"/>
                <w:szCs w:val="22"/>
              </w:rPr>
              <w:t xml:space="preserve"> </w:t>
            </w:r>
            <w:r w:rsidR="00027E3E" w:rsidRPr="00065792">
              <w:rPr>
                <w:noProof w:val="0"/>
                <w:sz w:val="22"/>
                <w:szCs w:val="22"/>
              </w:rPr>
              <w:t xml:space="preserve">    </w:t>
            </w:r>
            <w:r w:rsidR="001F705F" w:rsidRPr="00065792">
              <w:rPr>
                <w:noProof w:val="0"/>
                <w:sz w:val="22"/>
                <w:szCs w:val="22"/>
              </w:rPr>
              <w:t xml:space="preserve">                           </w:t>
            </w:r>
            <w:r w:rsidR="001C6F80" w:rsidRPr="00065792">
              <w:rPr>
                <w:noProof w:val="0"/>
                <w:sz w:val="22"/>
                <w:szCs w:val="22"/>
              </w:rPr>
              <w:t>+</w:t>
            </w:r>
            <w:r w:rsidR="001F705F" w:rsidRPr="00065792">
              <w:rPr>
                <w:noProof w:val="0"/>
                <w:sz w:val="22"/>
                <w:szCs w:val="22"/>
              </w:rPr>
              <w:t xml:space="preserve">  3 agents B du SAD </w:t>
            </w:r>
            <w:r w:rsidR="00065792" w:rsidRPr="00065792">
              <w:rPr>
                <w:noProof w:val="0"/>
                <w:sz w:val="22"/>
                <w:szCs w:val="22"/>
              </w:rPr>
              <w:t>seront mobilisés</w:t>
            </w:r>
            <w:r w:rsidR="001F705F" w:rsidRPr="00065792">
              <w:rPr>
                <w:noProof w:val="0"/>
                <w:sz w:val="22"/>
                <w:szCs w:val="22"/>
              </w:rPr>
              <w:t xml:space="preserve"> sur le projet </w:t>
            </w:r>
            <w:proofErr w:type="spellStart"/>
            <w:r w:rsidR="001F705F" w:rsidRPr="00065792">
              <w:rPr>
                <w:noProof w:val="0"/>
                <w:sz w:val="22"/>
                <w:szCs w:val="22"/>
              </w:rPr>
              <w:t>Tavivat</w:t>
            </w:r>
            <w:proofErr w:type="spellEnd"/>
            <w:r w:rsidR="001F705F" w:rsidRPr="00065792">
              <w:rPr>
                <w:noProof w:val="0"/>
                <w:sz w:val="22"/>
                <w:szCs w:val="22"/>
              </w:rPr>
              <w:t xml:space="preserve"> une partie de leur temps</w:t>
            </w:r>
          </w:p>
        </w:tc>
      </w:tr>
    </w:tbl>
    <w:p w14:paraId="0C7EC476" w14:textId="77777777" w:rsidR="00132C29" w:rsidRPr="00E614B9" w:rsidRDefault="00132C29">
      <w:pPr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132C29" w:rsidRPr="00E614B9" w14:paraId="10714587" w14:textId="77777777">
        <w:tc>
          <w:tcPr>
            <w:tcW w:w="610" w:type="dxa"/>
          </w:tcPr>
          <w:p w14:paraId="76438D0D" w14:textId="1C001785" w:rsidR="00132C29" w:rsidRPr="00E614B9" w:rsidRDefault="00702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180" w:type="dxa"/>
          </w:tcPr>
          <w:p w14:paraId="18870FAE" w14:textId="78C3FD8B" w:rsidR="00132C29" w:rsidRPr="00E614B9" w:rsidRDefault="00132C29" w:rsidP="00413DC9">
            <w:pPr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 xml:space="preserve">SUPERIEUR HIERARCHIQUE DIRECT : </w:t>
            </w:r>
            <w:r w:rsidR="001C6F80">
              <w:rPr>
                <w:sz w:val="22"/>
                <w:szCs w:val="22"/>
              </w:rPr>
              <w:t>Responsable service accompagnement et développement</w:t>
            </w:r>
          </w:p>
        </w:tc>
      </w:tr>
    </w:tbl>
    <w:p w14:paraId="6485122D" w14:textId="77777777" w:rsidR="00132C29" w:rsidRPr="00E614B9" w:rsidRDefault="00132C29">
      <w:pPr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132C29" w:rsidRPr="00E614B9" w14:paraId="6DFA5C95" w14:textId="77777777">
        <w:tc>
          <w:tcPr>
            <w:tcW w:w="610" w:type="dxa"/>
          </w:tcPr>
          <w:p w14:paraId="601722C9" w14:textId="03D65B95" w:rsidR="00132C29" w:rsidRPr="00E614B9" w:rsidRDefault="00702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180" w:type="dxa"/>
          </w:tcPr>
          <w:p w14:paraId="729E5C12" w14:textId="77777777" w:rsidR="00132C29" w:rsidRPr="00E614B9" w:rsidRDefault="00132C29">
            <w:pPr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 xml:space="preserve">MOYENS SPECIFIQUES LIES AU POSTE : </w:t>
            </w:r>
          </w:p>
          <w:p w14:paraId="403F23B0" w14:textId="77777777" w:rsidR="00132C29" w:rsidRPr="00E614B9" w:rsidRDefault="00D752EA">
            <w:pPr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 xml:space="preserve">- </w:t>
            </w:r>
            <w:r w:rsidR="00132C29" w:rsidRPr="00E614B9">
              <w:rPr>
                <w:sz w:val="22"/>
                <w:szCs w:val="22"/>
              </w:rPr>
              <w:t>Mobilier bureautique (bureau, caisson, armoires de rangement)</w:t>
            </w:r>
            <w:r w:rsidRPr="00E614B9">
              <w:rPr>
                <w:sz w:val="22"/>
                <w:szCs w:val="22"/>
              </w:rPr>
              <w:t> ;</w:t>
            </w:r>
          </w:p>
          <w:p w14:paraId="5148E83C" w14:textId="77777777" w:rsidR="00132C29" w:rsidRPr="00E614B9" w:rsidRDefault="00D752EA">
            <w:pPr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 xml:space="preserve">- </w:t>
            </w:r>
            <w:r w:rsidR="00132C29" w:rsidRPr="00E614B9">
              <w:rPr>
                <w:sz w:val="22"/>
                <w:szCs w:val="22"/>
              </w:rPr>
              <w:t>Outils bureautique</w:t>
            </w:r>
            <w:r w:rsidR="0095775F" w:rsidRPr="00E614B9">
              <w:rPr>
                <w:sz w:val="22"/>
                <w:szCs w:val="22"/>
              </w:rPr>
              <w:t>s</w:t>
            </w:r>
            <w:r w:rsidR="00132C29" w:rsidRPr="00E614B9">
              <w:rPr>
                <w:sz w:val="22"/>
                <w:szCs w:val="22"/>
              </w:rPr>
              <w:t xml:space="preserve"> (ordinateur, imprimante, téléphone)</w:t>
            </w:r>
            <w:r w:rsidRPr="00E614B9">
              <w:rPr>
                <w:sz w:val="22"/>
                <w:szCs w:val="22"/>
              </w:rPr>
              <w:t> ;</w:t>
            </w:r>
          </w:p>
          <w:p w14:paraId="750222B4" w14:textId="77777777" w:rsidR="00132C29" w:rsidRPr="00E614B9" w:rsidRDefault="00D752EA">
            <w:pPr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 xml:space="preserve">- </w:t>
            </w:r>
            <w:r w:rsidR="00132C29" w:rsidRPr="00E614B9">
              <w:rPr>
                <w:sz w:val="22"/>
                <w:szCs w:val="22"/>
              </w:rPr>
              <w:t>Véhicule de service mis à disposition</w:t>
            </w:r>
            <w:r w:rsidRPr="00E614B9">
              <w:rPr>
                <w:sz w:val="22"/>
                <w:szCs w:val="22"/>
              </w:rPr>
              <w:t>.</w:t>
            </w:r>
          </w:p>
        </w:tc>
      </w:tr>
    </w:tbl>
    <w:p w14:paraId="38BEB072" w14:textId="77777777" w:rsidR="00132C29" w:rsidRPr="00E614B9" w:rsidRDefault="00132C29">
      <w:pPr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132C29" w:rsidRPr="00E614B9" w14:paraId="361902B5" w14:textId="77777777">
        <w:tc>
          <w:tcPr>
            <w:tcW w:w="610" w:type="dxa"/>
          </w:tcPr>
          <w:p w14:paraId="0683EA0C" w14:textId="1DF61C1A" w:rsidR="00132C29" w:rsidRPr="00E614B9" w:rsidRDefault="00702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180" w:type="dxa"/>
          </w:tcPr>
          <w:p w14:paraId="0DB67FAA" w14:textId="77777777" w:rsidR="00132C29" w:rsidRPr="00E614B9" w:rsidRDefault="00132C29">
            <w:pPr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 xml:space="preserve">CONTRAINTES ET AVANTAGES DU POSTE : </w:t>
            </w:r>
          </w:p>
          <w:p w14:paraId="2D4C642A" w14:textId="77777777" w:rsidR="009A7BF7" w:rsidRPr="00E614B9" w:rsidRDefault="00D752EA">
            <w:pPr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 xml:space="preserve">- </w:t>
            </w:r>
            <w:r w:rsidR="009A7BF7" w:rsidRPr="00E614B9">
              <w:rPr>
                <w:sz w:val="22"/>
                <w:szCs w:val="22"/>
              </w:rPr>
              <w:t>Disponibilité</w:t>
            </w:r>
            <w:r w:rsidRPr="00E614B9">
              <w:rPr>
                <w:sz w:val="22"/>
                <w:szCs w:val="22"/>
              </w:rPr>
              <w:t> ;</w:t>
            </w:r>
          </w:p>
          <w:p w14:paraId="66AB7D11" w14:textId="77777777" w:rsidR="009A7BF7" w:rsidRPr="00E614B9" w:rsidRDefault="00D752EA">
            <w:pPr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 xml:space="preserve">- </w:t>
            </w:r>
            <w:r w:rsidR="009A7BF7" w:rsidRPr="00E614B9">
              <w:rPr>
                <w:sz w:val="22"/>
                <w:szCs w:val="22"/>
              </w:rPr>
              <w:t>Heures variables</w:t>
            </w:r>
            <w:r w:rsidRPr="00E614B9">
              <w:rPr>
                <w:sz w:val="22"/>
                <w:szCs w:val="22"/>
              </w:rPr>
              <w:t> ;</w:t>
            </w:r>
          </w:p>
          <w:p w14:paraId="5BE9DEE6" w14:textId="24522EDB" w:rsidR="00132C29" w:rsidRPr="00E614B9" w:rsidRDefault="00D752EA">
            <w:pPr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 xml:space="preserve">- </w:t>
            </w:r>
            <w:r w:rsidR="00132C29" w:rsidRPr="00E614B9">
              <w:rPr>
                <w:sz w:val="22"/>
                <w:szCs w:val="22"/>
              </w:rPr>
              <w:t xml:space="preserve">Déplacements </w:t>
            </w:r>
            <w:r w:rsidR="0071349D" w:rsidRPr="00E614B9">
              <w:rPr>
                <w:sz w:val="22"/>
                <w:szCs w:val="22"/>
              </w:rPr>
              <w:t xml:space="preserve">(dans les îles </w:t>
            </w:r>
            <w:r w:rsidR="000C35EC">
              <w:rPr>
                <w:sz w:val="22"/>
                <w:szCs w:val="22"/>
              </w:rPr>
              <w:t>autre que Tahiti</w:t>
            </w:r>
            <w:r w:rsidR="00275887" w:rsidRPr="00E614B9">
              <w:rPr>
                <w:sz w:val="22"/>
                <w:szCs w:val="22"/>
              </w:rPr>
              <w:t>)</w:t>
            </w:r>
            <w:r w:rsidRPr="00E614B9">
              <w:rPr>
                <w:sz w:val="22"/>
                <w:szCs w:val="22"/>
              </w:rPr>
              <w:t>.</w:t>
            </w:r>
          </w:p>
        </w:tc>
      </w:tr>
    </w:tbl>
    <w:p w14:paraId="7889BBD5" w14:textId="77777777" w:rsidR="00132C29" w:rsidRPr="00E614B9" w:rsidRDefault="00132C29">
      <w:pPr>
        <w:jc w:val="right"/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027E3E" w:rsidRPr="00027E3E" w14:paraId="634690C6" w14:textId="77777777">
        <w:tc>
          <w:tcPr>
            <w:tcW w:w="610" w:type="dxa"/>
            <w:shd w:val="clear" w:color="auto" w:fill="E6E6E6"/>
          </w:tcPr>
          <w:p w14:paraId="56F7D1AA" w14:textId="72AB9BB3" w:rsidR="00132C29" w:rsidRPr="00027E3E" w:rsidRDefault="007028EB" w:rsidP="00D75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180" w:type="dxa"/>
            <w:shd w:val="clear" w:color="auto" w:fill="E6E6E6"/>
          </w:tcPr>
          <w:p w14:paraId="7C334730" w14:textId="77777777" w:rsidR="00F72A8D" w:rsidRPr="00027E3E" w:rsidRDefault="0061667B" w:rsidP="0061667B">
            <w:pPr>
              <w:rPr>
                <w:b/>
                <w:bCs/>
                <w:sz w:val="22"/>
                <w:szCs w:val="22"/>
              </w:rPr>
            </w:pPr>
            <w:r w:rsidRPr="00027E3E">
              <w:rPr>
                <w:b/>
                <w:bCs/>
                <w:sz w:val="22"/>
                <w:szCs w:val="22"/>
              </w:rPr>
              <w:t xml:space="preserve">ACTIVITES PRINCIPALES : </w:t>
            </w:r>
          </w:p>
          <w:p w14:paraId="011920BC" w14:textId="77777777" w:rsidR="00087B1D" w:rsidRPr="00087B1D" w:rsidRDefault="00087B1D" w:rsidP="00087B1D">
            <w:pPr>
              <w:numPr>
                <w:ilvl w:val="0"/>
                <w:numId w:val="14"/>
              </w:numPr>
              <w:jc w:val="both"/>
              <w:rPr>
                <w:sz w:val="22"/>
                <w:szCs w:val="22"/>
                <w:u w:val="single"/>
              </w:rPr>
            </w:pPr>
            <w:r w:rsidRPr="00087B1D">
              <w:rPr>
                <w:sz w:val="22"/>
                <w:szCs w:val="22"/>
                <w:u w:val="single"/>
              </w:rPr>
              <w:t>Développement de la mécanisation</w:t>
            </w:r>
          </w:p>
          <w:p w14:paraId="3C09882A" w14:textId="77777777" w:rsidR="00087B1D" w:rsidRPr="00087B1D" w:rsidRDefault="00087B1D" w:rsidP="00087B1D">
            <w:pPr>
              <w:numPr>
                <w:ilvl w:val="0"/>
                <w:numId w:val="13"/>
              </w:numPr>
              <w:tabs>
                <w:tab w:val="num" w:pos="720"/>
              </w:tabs>
              <w:ind w:left="1296"/>
              <w:jc w:val="both"/>
              <w:rPr>
                <w:sz w:val="22"/>
                <w:szCs w:val="22"/>
              </w:rPr>
            </w:pPr>
            <w:r w:rsidRPr="00087B1D">
              <w:rPr>
                <w:sz w:val="22"/>
                <w:szCs w:val="22"/>
              </w:rPr>
              <w:t>Identifier, tester et promouvoir du matériel innovant adapté aux cultures vivrières.</w:t>
            </w:r>
          </w:p>
          <w:p w14:paraId="54B9921E" w14:textId="77777777" w:rsidR="00087B1D" w:rsidRPr="00087B1D" w:rsidRDefault="00087B1D" w:rsidP="00087B1D">
            <w:pPr>
              <w:numPr>
                <w:ilvl w:val="0"/>
                <w:numId w:val="13"/>
              </w:numPr>
              <w:tabs>
                <w:tab w:val="num" w:pos="720"/>
              </w:tabs>
              <w:ind w:left="1296"/>
              <w:jc w:val="both"/>
              <w:rPr>
                <w:sz w:val="22"/>
                <w:szCs w:val="22"/>
              </w:rPr>
            </w:pPr>
            <w:r w:rsidRPr="00087B1D">
              <w:rPr>
                <w:sz w:val="22"/>
                <w:szCs w:val="22"/>
              </w:rPr>
              <w:t>Déployer des kits mécanisés dans les groupements de producteurs.</w:t>
            </w:r>
          </w:p>
          <w:p w14:paraId="6E276C8D" w14:textId="77777777" w:rsidR="00087B1D" w:rsidRPr="00087B1D" w:rsidRDefault="00087B1D" w:rsidP="00087B1D">
            <w:pPr>
              <w:numPr>
                <w:ilvl w:val="0"/>
                <w:numId w:val="13"/>
              </w:numPr>
              <w:tabs>
                <w:tab w:val="num" w:pos="720"/>
              </w:tabs>
              <w:ind w:left="1296"/>
              <w:jc w:val="both"/>
              <w:rPr>
                <w:sz w:val="22"/>
                <w:szCs w:val="22"/>
              </w:rPr>
            </w:pPr>
            <w:r w:rsidRPr="00087B1D">
              <w:rPr>
                <w:sz w:val="22"/>
                <w:szCs w:val="22"/>
              </w:rPr>
              <w:t>Former les agriculteurs à l’utilisation et à la maintenance des équipements.</w:t>
            </w:r>
          </w:p>
          <w:p w14:paraId="797C4D63" w14:textId="77777777" w:rsidR="00087B1D" w:rsidRPr="00087B1D" w:rsidRDefault="00087B1D" w:rsidP="00087B1D">
            <w:pPr>
              <w:numPr>
                <w:ilvl w:val="0"/>
                <w:numId w:val="13"/>
              </w:numPr>
              <w:tabs>
                <w:tab w:val="num" w:pos="720"/>
              </w:tabs>
              <w:ind w:left="1296"/>
              <w:jc w:val="both"/>
              <w:rPr>
                <w:sz w:val="22"/>
                <w:szCs w:val="22"/>
              </w:rPr>
            </w:pPr>
            <w:r w:rsidRPr="00087B1D">
              <w:rPr>
                <w:sz w:val="22"/>
                <w:szCs w:val="22"/>
              </w:rPr>
              <w:t>Assurer le suivi technique et l’optimisation des usages collectifs.</w:t>
            </w:r>
          </w:p>
          <w:p w14:paraId="30B1CC05" w14:textId="2B141D4F" w:rsidR="00087B1D" w:rsidRPr="00087B1D" w:rsidRDefault="00087B1D" w:rsidP="00087B1D">
            <w:pPr>
              <w:numPr>
                <w:ilvl w:val="0"/>
                <w:numId w:val="14"/>
              </w:numPr>
              <w:jc w:val="both"/>
              <w:rPr>
                <w:sz w:val="22"/>
                <w:szCs w:val="22"/>
                <w:u w:val="single"/>
              </w:rPr>
            </w:pPr>
            <w:r w:rsidRPr="00087B1D">
              <w:rPr>
                <w:sz w:val="22"/>
                <w:szCs w:val="22"/>
                <w:u w:val="single"/>
              </w:rPr>
              <w:t>Structuration et accompagnement des groupements</w:t>
            </w:r>
          </w:p>
          <w:p w14:paraId="2FECBBCD" w14:textId="77777777" w:rsidR="00087B1D" w:rsidRPr="00087B1D" w:rsidRDefault="00087B1D" w:rsidP="00087B1D">
            <w:pPr>
              <w:numPr>
                <w:ilvl w:val="0"/>
                <w:numId w:val="13"/>
              </w:numPr>
              <w:tabs>
                <w:tab w:val="num" w:pos="720"/>
              </w:tabs>
              <w:ind w:left="1296"/>
              <w:jc w:val="both"/>
              <w:rPr>
                <w:sz w:val="22"/>
                <w:szCs w:val="22"/>
              </w:rPr>
            </w:pPr>
            <w:r w:rsidRPr="00087B1D">
              <w:rPr>
                <w:sz w:val="22"/>
                <w:szCs w:val="22"/>
              </w:rPr>
              <w:t>Appuyer la création et l’animation de groupements de producteurs.</w:t>
            </w:r>
          </w:p>
          <w:p w14:paraId="27ED751A" w14:textId="77777777" w:rsidR="00087B1D" w:rsidRPr="00087B1D" w:rsidRDefault="00087B1D" w:rsidP="00087B1D">
            <w:pPr>
              <w:numPr>
                <w:ilvl w:val="0"/>
                <w:numId w:val="13"/>
              </w:numPr>
              <w:tabs>
                <w:tab w:val="num" w:pos="720"/>
              </w:tabs>
              <w:ind w:left="1296"/>
              <w:jc w:val="both"/>
              <w:rPr>
                <w:sz w:val="22"/>
                <w:szCs w:val="22"/>
              </w:rPr>
            </w:pPr>
            <w:r w:rsidRPr="00087B1D">
              <w:rPr>
                <w:sz w:val="22"/>
                <w:szCs w:val="22"/>
              </w:rPr>
              <w:t>Former et suivre les animateurs/chefs de file.</w:t>
            </w:r>
          </w:p>
          <w:p w14:paraId="5BB220D0" w14:textId="36593711" w:rsidR="00087B1D" w:rsidRPr="00087B1D" w:rsidRDefault="00087B1D" w:rsidP="00087B1D">
            <w:pPr>
              <w:numPr>
                <w:ilvl w:val="0"/>
                <w:numId w:val="13"/>
              </w:numPr>
              <w:tabs>
                <w:tab w:val="num" w:pos="720"/>
              </w:tabs>
              <w:ind w:left="1296"/>
              <w:jc w:val="both"/>
              <w:rPr>
                <w:sz w:val="22"/>
                <w:szCs w:val="22"/>
              </w:rPr>
            </w:pPr>
            <w:r w:rsidRPr="00087B1D">
              <w:rPr>
                <w:sz w:val="22"/>
                <w:szCs w:val="22"/>
              </w:rPr>
              <w:t>Mettre en place des outils de planification de la production.</w:t>
            </w:r>
          </w:p>
          <w:p w14:paraId="5BA1B882" w14:textId="77777777" w:rsidR="00087B1D" w:rsidRPr="00087B1D" w:rsidRDefault="00087B1D" w:rsidP="00087B1D">
            <w:pPr>
              <w:numPr>
                <w:ilvl w:val="0"/>
                <w:numId w:val="13"/>
              </w:numPr>
              <w:tabs>
                <w:tab w:val="num" w:pos="720"/>
              </w:tabs>
              <w:ind w:left="1296"/>
              <w:jc w:val="both"/>
              <w:rPr>
                <w:sz w:val="22"/>
                <w:szCs w:val="22"/>
              </w:rPr>
            </w:pPr>
            <w:r w:rsidRPr="00087B1D">
              <w:rPr>
                <w:sz w:val="22"/>
                <w:szCs w:val="22"/>
              </w:rPr>
              <w:t>Favoriser la mutualisation des investissements et des ressources.</w:t>
            </w:r>
          </w:p>
          <w:p w14:paraId="6630311C" w14:textId="1566AC91" w:rsidR="00087B1D" w:rsidRPr="00087B1D" w:rsidRDefault="00087B1D" w:rsidP="00087B1D">
            <w:pPr>
              <w:numPr>
                <w:ilvl w:val="0"/>
                <w:numId w:val="13"/>
              </w:numPr>
              <w:ind w:left="1296"/>
              <w:jc w:val="both"/>
              <w:rPr>
                <w:sz w:val="22"/>
                <w:szCs w:val="22"/>
              </w:rPr>
            </w:pPr>
            <w:r w:rsidRPr="00087B1D">
              <w:rPr>
                <w:sz w:val="22"/>
                <w:szCs w:val="22"/>
              </w:rPr>
              <w:t>Transfert de savoirs et diffusion des innovations</w:t>
            </w:r>
          </w:p>
          <w:p w14:paraId="61D8EFDD" w14:textId="77777777" w:rsidR="00087B1D" w:rsidRPr="00087B1D" w:rsidRDefault="00087B1D" w:rsidP="00087B1D">
            <w:pPr>
              <w:numPr>
                <w:ilvl w:val="0"/>
                <w:numId w:val="13"/>
              </w:numPr>
              <w:tabs>
                <w:tab w:val="num" w:pos="720"/>
              </w:tabs>
              <w:ind w:left="1296"/>
              <w:jc w:val="both"/>
              <w:rPr>
                <w:sz w:val="22"/>
                <w:szCs w:val="22"/>
              </w:rPr>
            </w:pPr>
            <w:r w:rsidRPr="00087B1D">
              <w:rPr>
                <w:sz w:val="22"/>
                <w:szCs w:val="22"/>
              </w:rPr>
              <w:t>Concevoir et diffuser des itinéraires techniques (agriculture biologique, agroécologie, mécanisation).</w:t>
            </w:r>
          </w:p>
          <w:p w14:paraId="5A76D251" w14:textId="77777777" w:rsidR="00087B1D" w:rsidRPr="00087B1D" w:rsidRDefault="00087B1D" w:rsidP="00087B1D">
            <w:pPr>
              <w:numPr>
                <w:ilvl w:val="0"/>
                <w:numId w:val="13"/>
              </w:numPr>
              <w:tabs>
                <w:tab w:val="num" w:pos="720"/>
              </w:tabs>
              <w:ind w:left="1296"/>
              <w:jc w:val="both"/>
              <w:rPr>
                <w:sz w:val="22"/>
                <w:szCs w:val="22"/>
              </w:rPr>
            </w:pPr>
            <w:r w:rsidRPr="00087B1D">
              <w:rPr>
                <w:sz w:val="22"/>
                <w:szCs w:val="22"/>
              </w:rPr>
              <w:t>Organiser des journées de démonstration et de sensibilisation.</w:t>
            </w:r>
          </w:p>
          <w:p w14:paraId="1B6F4FE2" w14:textId="217D4D53" w:rsidR="00087B1D" w:rsidRPr="00087B1D" w:rsidRDefault="00087B1D" w:rsidP="00087B1D">
            <w:pPr>
              <w:numPr>
                <w:ilvl w:val="0"/>
                <w:numId w:val="13"/>
              </w:numPr>
              <w:tabs>
                <w:tab w:val="num" w:pos="720"/>
              </w:tabs>
              <w:ind w:left="1296"/>
              <w:jc w:val="both"/>
              <w:rPr>
                <w:sz w:val="22"/>
                <w:szCs w:val="22"/>
              </w:rPr>
            </w:pPr>
            <w:r w:rsidRPr="00087B1D">
              <w:rPr>
                <w:sz w:val="22"/>
                <w:szCs w:val="22"/>
              </w:rPr>
              <w:t>Développer et suivre des parcelles</w:t>
            </w:r>
            <w:r>
              <w:rPr>
                <w:sz w:val="22"/>
                <w:szCs w:val="22"/>
              </w:rPr>
              <w:t xml:space="preserve"> vivrières</w:t>
            </w:r>
            <w:r w:rsidRPr="00087B1D">
              <w:rPr>
                <w:sz w:val="22"/>
                <w:szCs w:val="22"/>
              </w:rPr>
              <w:t xml:space="preserve"> tests.</w:t>
            </w:r>
          </w:p>
          <w:p w14:paraId="18585E81" w14:textId="77777777" w:rsidR="00087B1D" w:rsidRPr="00087B1D" w:rsidRDefault="00087B1D" w:rsidP="00087B1D">
            <w:pPr>
              <w:numPr>
                <w:ilvl w:val="0"/>
                <w:numId w:val="13"/>
              </w:numPr>
              <w:tabs>
                <w:tab w:val="num" w:pos="720"/>
              </w:tabs>
              <w:ind w:left="1296"/>
              <w:jc w:val="both"/>
              <w:rPr>
                <w:sz w:val="22"/>
                <w:szCs w:val="22"/>
              </w:rPr>
            </w:pPr>
            <w:r w:rsidRPr="00087B1D">
              <w:rPr>
                <w:sz w:val="22"/>
                <w:szCs w:val="22"/>
              </w:rPr>
              <w:t>Produire et diffuser des fiches techniques et newsletters régulières.</w:t>
            </w:r>
          </w:p>
          <w:p w14:paraId="112E46B2" w14:textId="1FE2F52B" w:rsidR="00087B1D" w:rsidRPr="00087B1D" w:rsidRDefault="00087B1D" w:rsidP="00087B1D">
            <w:pPr>
              <w:numPr>
                <w:ilvl w:val="0"/>
                <w:numId w:val="14"/>
              </w:numPr>
              <w:jc w:val="both"/>
              <w:rPr>
                <w:sz w:val="22"/>
                <w:szCs w:val="22"/>
                <w:u w:val="single"/>
              </w:rPr>
            </w:pPr>
            <w:r w:rsidRPr="00087B1D">
              <w:rPr>
                <w:sz w:val="22"/>
                <w:szCs w:val="22"/>
                <w:u w:val="single"/>
              </w:rPr>
              <w:t>Accompagnement de projets innovants pilotes</w:t>
            </w:r>
          </w:p>
          <w:p w14:paraId="375AC73F" w14:textId="77777777" w:rsidR="00087B1D" w:rsidRPr="00087B1D" w:rsidRDefault="00087B1D" w:rsidP="00087B1D">
            <w:pPr>
              <w:numPr>
                <w:ilvl w:val="0"/>
                <w:numId w:val="13"/>
              </w:numPr>
              <w:tabs>
                <w:tab w:val="num" w:pos="720"/>
              </w:tabs>
              <w:ind w:left="1296"/>
              <w:jc w:val="both"/>
              <w:rPr>
                <w:sz w:val="22"/>
                <w:szCs w:val="22"/>
              </w:rPr>
            </w:pPr>
            <w:r w:rsidRPr="00087B1D">
              <w:rPr>
                <w:sz w:val="22"/>
                <w:szCs w:val="22"/>
              </w:rPr>
              <w:t xml:space="preserve">Soutenir la mise en œuvre et la R&amp;D des projets innovants (plants mycorhizés, agroforesterie </w:t>
            </w:r>
            <w:proofErr w:type="spellStart"/>
            <w:r w:rsidRPr="00087B1D">
              <w:rPr>
                <w:sz w:val="22"/>
                <w:szCs w:val="22"/>
              </w:rPr>
              <w:t>syntropique</w:t>
            </w:r>
            <w:proofErr w:type="spellEnd"/>
            <w:r w:rsidRPr="00087B1D">
              <w:rPr>
                <w:sz w:val="22"/>
                <w:szCs w:val="22"/>
              </w:rPr>
              <w:t>, tarodière en zone marécageuse, unités de transformation à la ferme).</w:t>
            </w:r>
          </w:p>
          <w:p w14:paraId="309A98A6" w14:textId="77777777" w:rsidR="00087B1D" w:rsidRPr="00087B1D" w:rsidRDefault="00087B1D" w:rsidP="00087B1D">
            <w:pPr>
              <w:numPr>
                <w:ilvl w:val="0"/>
                <w:numId w:val="13"/>
              </w:numPr>
              <w:tabs>
                <w:tab w:val="num" w:pos="720"/>
              </w:tabs>
              <w:ind w:left="1296"/>
              <w:jc w:val="both"/>
              <w:rPr>
                <w:sz w:val="22"/>
                <w:szCs w:val="22"/>
              </w:rPr>
            </w:pPr>
            <w:r w:rsidRPr="00087B1D">
              <w:rPr>
                <w:sz w:val="22"/>
                <w:szCs w:val="22"/>
              </w:rPr>
              <w:t>Réaliser un suivi agronomique et scientifique (rendements, analyses de sol, tests comparatifs).</w:t>
            </w:r>
          </w:p>
          <w:p w14:paraId="35DEED33" w14:textId="77777777" w:rsidR="00087B1D" w:rsidRPr="00087B1D" w:rsidRDefault="00087B1D" w:rsidP="00087B1D">
            <w:pPr>
              <w:numPr>
                <w:ilvl w:val="0"/>
                <w:numId w:val="13"/>
              </w:numPr>
              <w:tabs>
                <w:tab w:val="num" w:pos="720"/>
              </w:tabs>
              <w:ind w:left="1296"/>
              <w:jc w:val="both"/>
              <w:rPr>
                <w:sz w:val="22"/>
                <w:szCs w:val="22"/>
              </w:rPr>
            </w:pPr>
            <w:r w:rsidRPr="00087B1D">
              <w:rPr>
                <w:sz w:val="22"/>
                <w:szCs w:val="22"/>
              </w:rPr>
              <w:t>Capitaliser et valoriser les résultats obtenus.</w:t>
            </w:r>
          </w:p>
          <w:p w14:paraId="443E8FA6" w14:textId="77777777" w:rsidR="00087B1D" w:rsidRPr="00087B1D" w:rsidRDefault="00087B1D" w:rsidP="00087B1D">
            <w:pPr>
              <w:numPr>
                <w:ilvl w:val="0"/>
                <w:numId w:val="13"/>
              </w:numPr>
              <w:tabs>
                <w:tab w:val="num" w:pos="720"/>
              </w:tabs>
              <w:ind w:left="1296"/>
              <w:jc w:val="both"/>
              <w:rPr>
                <w:sz w:val="22"/>
                <w:szCs w:val="22"/>
              </w:rPr>
            </w:pPr>
            <w:r w:rsidRPr="00087B1D">
              <w:rPr>
                <w:sz w:val="22"/>
                <w:szCs w:val="22"/>
              </w:rPr>
              <w:lastRenderedPageBreak/>
              <w:t>Contribuer à la réplication et au déploiement des innovations auprès d’autres producteurs.</w:t>
            </w:r>
          </w:p>
          <w:p w14:paraId="2F19B024" w14:textId="2AC4A9EE" w:rsidR="00087B1D" w:rsidRPr="00087B1D" w:rsidRDefault="00087B1D" w:rsidP="00087B1D">
            <w:pPr>
              <w:numPr>
                <w:ilvl w:val="0"/>
                <w:numId w:val="14"/>
              </w:numPr>
              <w:jc w:val="both"/>
              <w:rPr>
                <w:sz w:val="22"/>
                <w:szCs w:val="22"/>
                <w:u w:val="single"/>
              </w:rPr>
            </w:pPr>
            <w:r w:rsidRPr="00087B1D">
              <w:rPr>
                <w:sz w:val="22"/>
                <w:szCs w:val="22"/>
                <w:u w:val="single"/>
              </w:rPr>
              <w:t>Suivi, évaluation et communication</w:t>
            </w:r>
          </w:p>
          <w:p w14:paraId="078730F2" w14:textId="77777777" w:rsidR="00087B1D" w:rsidRPr="00087B1D" w:rsidRDefault="00087B1D" w:rsidP="00087B1D">
            <w:pPr>
              <w:numPr>
                <w:ilvl w:val="0"/>
                <w:numId w:val="13"/>
              </w:numPr>
              <w:tabs>
                <w:tab w:val="num" w:pos="720"/>
              </w:tabs>
              <w:ind w:left="1296"/>
              <w:jc w:val="both"/>
              <w:rPr>
                <w:sz w:val="22"/>
                <w:szCs w:val="22"/>
              </w:rPr>
            </w:pPr>
            <w:r w:rsidRPr="00087B1D">
              <w:rPr>
                <w:sz w:val="22"/>
                <w:szCs w:val="22"/>
              </w:rPr>
              <w:t>Définir et suivre les indicateurs de résultats (productivité, adoption, satisfaction des producteurs).</w:t>
            </w:r>
          </w:p>
          <w:p w14:paraId="686D5B8D" w14:textId="16970B82" w:rsidR="00087B1D" w:rsidRPr="00087B1D" w:rsidRDefault="00087B1D" w:rsidP="00087B1D">
            <w:pPr>
              <w:numPr>
                <w:ilvl w:val="0"/>
                <w:numId w:val="13"/>
              </w:numPr>
              <w:tabs>
                <w:tab w:val="num" w:pos="720"/>
              </w:tabs>
              <w:ind w:left="1296"/>
              <w:jc w:val="both"/>
              <w:rPr>
                <w:sz w:val="22"/>
                <w:szCs w:val="22"/>
              </w:rPr>
            </w:pPr>
            <w:r w:rsidRPr="00087B1D">
              <w:rPr>
                <w:sz w:val="22"/>
                <w:szCs w:val="22"/>
              </w:rPr>
              <w:t>Produire des rapports de résultats et bilans agronomiques</w:t>
            </w:r>
            <w:r w:rsidR="00220197">
              <w:rPr>
                <w:sz w:val="22"/>
                <w:szCs w:val="22"/>
              </w:rPr>
              <w:t xml:space="preserve"> et technico-économiques</w:t>
            </w:r>
            <w:r w:rsidRPr="00087B1D">
              <w:rPr>
                <w:sz w:val="22"/>
                <w:szCs w:val="22"/>
              </w:rPr>
              <w:t>.</w:t>
            </w:r>
          </w:p>
          <w:p w14:paraId="465E0D6F" w14:textId="77777777" w:rsidR="00087B1D" w:rsidRPr="00087B1D" w:rsidRDefault="00087B1D" w:rsidP="00087B1D">
            <w:pPr>
              <w:numPr>
                <w:ilvl w:val="0"/>
                <w:numId w:val="13"/>
              </w:numPr>
              <w:tabs>
                <w:tab w:val="num" w:pos="720"/>
              </w:tabs>
              <w:ind w:left="1296"/>
              <w:jc w:val="both"/>
              <w:rPr>
                <w:sz w:val="22"/>
                <w:szCs w:val="22"/>
              </w:rPr>
            </w:pPr>
            <w:r w:rsidRPr="00087B1D">
              <w:rPr>
                <w:sz w:val="22"/>
                <w:szCs w:val="22"/>
              </w:rPr>
              <w:t>Communiquer et valoriser les innovations auprès des partenaires et institutions.</w:t>
            </w:r>
          </w:p>
          <w:p w14:paraId="3863AF3D" w14:textId="4BCDEF11" w:rsidR="009C7711" w:rsidRPr="00087B1D" w:rsidRDefault="00087B1D" w:rsidP="00087B1D">
            <w:pPr>
              <w:numPr>
                <w:ilvl w:val="0"/>
                <w:numId w:val="13"/>
              </w:numPr>
              <w:tabs>
                <w:tab w:val="num" w:pos="720"/>
              </w:tabs>
              <w:ind w:left="1296"/>
              <w:jc w:val="both"/>
              <w:rPr>
                <w:sz w:val="22"/>
                <w:szCs w:val="22"/>
              </w:rPr>
            </w:pPr>
            <w:r w:rsidRPr="00087B1D">
              <w:rPr>
                <w:sz w:val="22"/>
                <w:szCs w:val="22"/>
              </w:rPr>
              <w:t>Participer à l’organisation de séminaires de restitution et d’échanges.</w:t>
            </w:r>
          </w:p>
        </w:tc>
      </w:tr>
    </w:tbl>
    <w:p w14:paraId="252CDF10" w14:textId="77777777" w:rsidR="00132C29" w:rsidRPr="00E614B9" w:rsidRDefault="00132C29">
      <w:pPr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132C29" w:rsidRPr="00E614B9" w14:paraId="1D652998" w14:textId="77777777">
        <w:tc>
          <w:tcPr>
            <w:tcW w:w="610" w:type="dxa"/>
            <w:shd w:val="clear" w:color="auto" w:fill="E6E6E6"/>
          </w:tcPr>
          <w:p w14:paraId="45762834" w14:textId="7218921D" w:rsidR="00132C29" w:rsidRPr="00E614B9" w:rsidRDefault="00132C29">
            <w:pPr>
              <w:jc w:val="center"/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>1</w:t>
            </w:r>
            <w:r w:rsidR="007028EB">
              <w:rPr>
                <w:sz w:val="22"/>
                <w:szCs w:val="22"/>
              </w:rPr>
              <w:t>0</w:t>
            </w:r>
          </w:p>
        </w:tc>
        <w:tc>
          <w:tcPr>
            <w:tcW w:w="9180" w:type="dxa"/>
            <w:shd w:val="clear" w:color="auto" w:fill="E6E6E6"/>
          </w:tcPr>
          <w:p w14:paraId="60F11FFD" w14:textId="77777777" w:rsidR="00C032AA" w:rsidRPr="00E614B9" w:rsidRDefault="00132C29" w:rsidP="00664D59">
            <w:pPr>
              <w:rPr>
                <w:sz w:val="22"/>
                <w:szCs w:val="22"/>
              </w:rPr>
            </w:pPr>
            <w:r w:rsidRPr="00E614B9">
              <w:rPr>
                <w:b/>
                <w:sz w:val="22"/>
                <w:szCs w:val="22"/>
              </w:rPr>
              <w:t>ACTIVITES ANNEXES :</w:t>
            </w:r>
            <w:r w:rsidR="00664D59" w:rsidRPr="00E614B9">
              <w:rPr>
                <w:sz w:val="22"/>
                <w:szCs w:val="22"/>
              </w:rPr>
              <w:t xml:space="preserve"> Participer à la rédaction d’articles pour le bulletin de la CAPL</w:t>
            </w:r>
          </w:p>
        </w:tc>
      </w:tr>
    </w:tbl>
    <w:p w14:paraId="4CF96949" w14:textId="77777777" w:rsidR="00132C29" w:rsidRPr="00E614B9" w:rsidRDefault="00132C29">
      <w:pPr>
        <w:jc w:val="right"/>
        <w:rPr>
          <w:b/>
          <w:bCs/>
          <w:sz w:val="22"/>
          <w:szCs w:val="22"/>
        </w:rPr>
      </w:pP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40"/>
      </w:tblGrid>
      <w:tr w:rsidR="00132C29" w:rsidRPr="00E614B9" w14:paraId="644A0BA2" w14:textId="77777777">
        <w:trPr>
          <w:trHeight w:val="121"/>
        </w:trPr>
        <w:tc>
          <w:tcPr>
            <w:tcW w:w="6840" w:type="dxa"/>
          </w:tcPr>
          <w:p w14:paraId="1748F0C9" w14:textId="77777777" w:rsidR="00132C29" w:rsidRPr="00E614B9" w:rsidRDefault="00132C29" w:rsidP="00D752EA">
            <w:pPr>
              <w:pStyle w:val="-SignatairePRNomGEDA"/>
              <w:autoSpaceDE/>
              <w:autoSpaceDN/>
              <w:ind w:left="284" w:right="-28" w:hanging="93"/>
              <w:rPr>
                <w:b w:val="0"/>
                <w:bCs w:val="0"/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>II – PROFIL PROFESSIONNEL</w:t>
            </w:r>
          </w:p>
        </w:tc>
      </w:tr>
    </w:tbl>
    <w:p w14:paraId="07AD4409" w14:textId="77777777" w:rsidR="00132C29" w:rsidRPr="00E614B9" w:rsidRDefault="00132C29">
      <w:pPr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132C29" w:rsidRPr="00E614B9" w14:paraId="40F3097E" w14:textId="77777777">
        <w:tc>
          <w:tcPr>
            <w:tcW w:w="610" w:type="dxa"/>
          </w:tcPr>
          <w:p w14:paraId="1D17BC41" w14:textId="2A47623C" w:rsidR="00132C29" w:rsidRPr="00E614B9" w:rsidRDefault="00132C29">
            <w:pPr>
              <w:jc w:val="center"/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>1</w:t>
            </w:r>
            <w:r w:rsidR="007028EB">
              <w:rPr>
                <w:sz w:val="22"/>
                <w:szCs w:val="22"/>
              </w:rPr>
              <w:t>1</w:t>
            </w:r>
          </w:p>
          <w:p w14:paraId="329DB8D2" w14:textId="30538F32" w:rsidR="00132C29" w:rsidRPr="00E614B9" w:rsidRDefault="00132C29">
            <w:pPr>
              <w:jc w:val="center"/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>1</w:t>
            </w:r>
            <w:r w:rsidR="007028EB">
              <w:rPr>
                <w:sz w:val="22"/>
                <w:szCs w:val="22"/>
              </w:rPr>
              <w:t>2</w:t>
            </w:r>
          </w:p>
        </w:tc>
        <w:tc>
          <w:tcPr>
            <w:tcW w:w="9180" w:type="dxa"/>
          </w:tcPr>
          <w:p w14:paraId="67C81466" w14:textId="77777777" w:rsidR="00132C29" w:rsidRPr="00E614B9" w:rsidRDefault="00132C29">
            <w:pPr>
              <w:pStyle w:val="En-tt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>CADRE D’EMPLOI : Ingénieur</w:t>
            </w:r>
          </w:p>
          <w:p w14:paraId="01C36B2B" w14:textId="1E31A447" w:rsidR="00664D59" w:rsidRPr="00E614B9" w:rsidRDefault="00132C29" w:rsidP="00AF1510">
            <w:pPr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>SPECIALITE SOUHAITABLE</w:t>
            </w:r>
            <w:r w:rsidR="00E614B9">
              <w:rPr>
                <w:sz w:val="22"/>
                <w:szCs w:val="22"/>
              </w:rPr>
              <w:t xml:space="preserve"> </w:t>
            </w:r>
            <w:r w:rsidRPr="00E614B9">
              <w:rPr>
                <w:sz w:val="22"/>
                <w:szCs w:val="22"/>
              </w:rPr>
              <w:t xml:space="preserve">: </w:t>
            </w:r>
            <w:r w:rsidR="00AF1510" w:rsidRPr="00E614B9">
              <w:rPr>
                <w:sz w:val="22"/>
                <w:szCs w:val="22"/>
              </w:rPr>
              <w:t>Agronomie, agriculture</w:t>
            </w:r>
            <w:r w:rsidR="00B326C2">
              <w:rPr>
                <w:sz w:val="22"/>
                <w:szCs w:val="22"/>
              </w:rPr>
              <w:t>, informatique</w:t>
            </w:r>
          </w:p>
        </w:tc>
      </w:tr>
    </w:tbl>
    <w:p w14:paraId="46BFFB72" w14:textId="77777777" w:rsidR="00E97E07" w:rsidRPr="00E614B9" w:rsidRDefault="00132C29" w:rsidP="00D752EA">
      <w:pPr>
        <w:jc w:val="right"/>
        <w:rPr>
          <w:b/>
          <w:bCs/>
          <w:sz w:val="22"/>
          <w:szCs w:val="22"/>
        </w:rPr>
      </w:pPr>
      <w:r w:rsidRPr="00E614B9">
        <w:rPr>
          <w:b/>
          <w:bCs/>
          <w:sz w:val="22"/>
          <w:szCs w:val="22"/>
        </w:rPr>
        <w:tab/>
      </w:r>
      <w:r w:rsidRPr="00E614B9">
        <w:rPr>
          <w:b/>
          <w:bCs/>
          <w:sz w:val="22"/>
          <w:szCs w:val="22"/>
        </w:rPr>
        <w:tab/>
      </w:r>
      <w:r w:rsidRPr="00E614B9">
        <w:rPr>
          <w:b/>
          <w:bCs/>
          <w:sz w:val="22"/>
          <w:szCs w:val="22"/>
        </w:rPr>
        <w:tab/>
      </w:r>
      <w:r w:rsidRPr="00E614B9">
        <w:rPr>
          <w:b/>
          <w:bCs/>
          <w:sz w:val="22"/>
          <w:szCs w:val="22"/>
        </w:rPr>
        <w:tab/>
      </w:r>
      <w:r w:rsidRPr="00E614B9">
        <w:rPr>
          <w:b/>
          <w:bCs/>
          <w:sz w:val="22"/>
          <w:szCs w:val="22"/>
        </w:rPr>
        <w:tab/>
      </w:r>
      <w:r w:rsidRPr="00E614B9">
        <w:rPr>
          <w:b/>
          <w:bCs/>
          <w:sz w:val="22"/>
          <w:szCs w:val="22"/>
        </w:rPr>
        <w:tab/>
      </w:r>
      <w:r w:rsidRPr="00E614B9">
        <w:rPr>
          <w:b/>
          <w:bCs/>
          <w:sz w:val="22"/>
          <w:szCs w:val="22"/>
        </w:rPr>
        <w:tab/>
      </w:r>
      <w:r w:rsidRPr="00E614B9">
        <w:rPr>
          <w:b/>
          <w:bCs/>
          <w:sz w:val="22"/>
          <w:szCs w:val="22"/>
        </w:rPr>
        <w:tab/>
        <w:t xml:space="preserve">     </w:t>
      </w:r>
    </w:p>
    <w:p w14:paraId="4E1E18A2" w14:textId="77777777" w:rsidR="00132C29" w:rsidRPr="00E614B9" w:rsidRDefault="00132C29" w:rsidP="00D752EA">
      <w:pPr>
        <w:jc w:val="right"/>
        <w:rPr>
          <w:sz w:val="22"/>
          <w:szCs w:val="22"/>
        </w:rPr>
      </w:pPr>
      <w:r w:rsidRPr="00E614B9">
        <w:rPr>
          <w:b/>
          <w:bCs/>
          <w:sz w:val="22"/>
          <w:szCs w:val="22"/>
        </w:rPr>
        <w:t xml:space="preserve">  S</w:t>
      </w:r>
      <w:r w:rsidRPr="00E614B9">
        <w:rPr>
          <w:sz w:val="22"/>
          <w:szCs w:val="22"/>
        </w:rPr>
        <w:t xml:space="preserve">: Sensibilisation, </w:t>
      </w:r>
      <w:r w:rsidRPr="00E614B9">
        <w:rPr>
          <w:b/>
          <w:bCs/>
          <w:sz w:val="22"/>
          <w:szCs w:val="22"/>
        </w:rPr>
        <w:t>A</w:t>
      </w:r>
      <w:r w:rsidRPr="00E614B9">
        <w:rPr>
          <w:sz w:val="22"/>
          <w:szCs w:val="22"/>
        </w:rPr>
        <w:t xml:space="preserve">: Application; </w:t>
      </w:r>
      <w:r w:rsidRPr="00E614B9">
        <w:rPr>
          <w:b/>
          <w:bCs/>
          <w:sz w:val="22"/>
          <w:szCs w:val="22"/>
        </w:rPr>
        <w:t>E</w:t>
      </w:r>
      <w:r w:rsidRPr="00E614B9">
        <w:rPr>
          <w:sz w:val="22"/>
          <w:szCs w:val="22"/>
        </w:rPr>
        <w:t>: Expert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7370"/>
        <w:gridCol w:w="545"/>
        <w:gridCol w:w="548"/>
        <w:gridCol w:w="548"/>
      </w:tblGrid>
      <w:tr w:rsidR="00132C29" w:rsidRPr="00E614B9" w14:paraId="284FEAE7" w14:textId="77777777">
        <w:tc>
          <w:tcPr>
            <w:tcW w:w="608" w:type="dxa"/>
            <w:shd w:val="clear" w:color="auto" w:fill="E6E6E6"/>
          </w:tcPr>
          <w:p w14:paraId="73A3DEFB" w14:textId="45BE446E" w:rsidR="00132C29" w:rsidRPr="00E614B9" w:rsidRDefault="00132C29">
            <w:pPr>
              <w:jc w:val="center"/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>1</w:t>
            </w:r>
            <w:r w:rsidR="007028EB">
              <w:rPr>
                <w:sz w:val="22"/>
                <w:szCs w:val="22"/>
              </w:rPr>
              <w:t>3</w:t>
            </w:r>
          </w:p>
        </w:tc>
        <w:tc>
          <w:tcPr>
            <w:tcW w:w="7715" w:type="dxa"/>
            <w:shd w:val="clear" w:color="auto" w:fill="E6E6E6"/>
          </w:tcPr>
          <w:p w14:paraId="70AE451B" w14:textId="77777777" w:rsidR="00132C29" w:rsidRPr="00E614B9" w:rsidRDefault="00132C29">
            <w:pPr>
              <w:pStyle w:val="Titre3"/>
              <w:numPr>
                <w:ilvl w:val="0"/>
                <w:numId w:val="0"/>
              </w:numPr>
              <w:spacing w:before="0"/>
              <w:rPr>
                <w:i w:val="0"/>
                <w:iCs w:val="0"/>
                <w:sz w:val="22"/>
                <w:szCs w:val="22"/>
                <w:u w:val="none"/>
              </w:rPr>
            </w:pPr>
            <w:r w:rsidRPr="00E614B9">
              <w:rPr>
                <w:i w:val="0"/>
                <w:iCs w:val="0"/>
                <w:sz w:val="22"/>
                <w:szCs w:val="22"/>
                <w:u w:val="none"/>
              </w:rPr>
              <w:t>CO</w:t>
            </w:r>
            <w:r w:rsidR="00AF1510" w:rsidRPr="00E614B9">
              <w:rPr>
                <w:i w:val="0"/>
                <w:iCs w:val="0"/>
                <w:sz w:val="22"/>
                <w:szCs w:val="22"/>
                <w:u w:val="none"/>
              </w:rPr>
              <w:t>mpe</w:t>
            </w:r>
            <w:r w:rsidRPr="00E614B9">
              <w:rPr>
                <w:i w:val="0"/>
                <w:iCs w:val="0"/>
                <w:sz w:val="22"/>
                <w:szCs w:val="22"/>
                <w:u w:val="none"/>
              </w:rPr>
              <w:t xml:space="preserve">TENCES  </w:t>
            </w:r>
          </w:p>
        </w:tc>
        <w:tc>
          <w:tcPr>
            <w:tcW w:w="567" w:type="dxa"/>
            <w:shd w:val="clear" w:color="auto" w:fill="E6E6E6"/>
          </w:tcPr>
          <w:p w14:paraId="689E1BA9" w14:textId="77777777" w:rsidR="00132C29" w:rsidRPr="00E614B9" w:rsidRDefault="00132C29">
            <w:pPr>
              <w:jc w:val="center"/>
              <w:rPr>
                <w:b/>
                <w:bCs/>
                <w:sz w:val="22"/>
                <w:szCs w:val="22"/>
              </w:rPr>
            </w:pPr>
            <w:r w:rsidRPr="00E614B9">
              <w:rPr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567" w:type="dxa"/>
            <w:shd w:val="clear" w:color="auto" w:fill="E6E6E6"/>
          </w:tcPr>
          <w:p w14:paraId="1498102B" w14:textId="77777777" w:rsidR="00132C29" w:rsidRPr="00E614B9" w:rsidRDefault="00132C29">
            <w:pPr>
              <w:jc w:val="center"/>
              <w:rPr>
                <w:b/>
                <w:bCs/>
                <w:sz w:val="22"/>
                <w:szCs w:val="22"/>
              </w:rPr>
            </w:pPr>
            <w:r w:rsidRPr="00E614B9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67" w:type="dxa"/>
            <w:shd w:val="clear" w:color="auto" w:fill="E6E6E6"/>
          </w:tcPr>
          <w:p w14:paraId="28B0F912" w14:textId="77777777" w:rsidR="00132C29" w:rsidRPr="00E614B9" w:rsidRDefault="00132C29">
            <w:pPr>
              <w:jc w:val="center"/>
              <w:rPr>
                <w:b/>
                <w:bCs/>
                <w:sz w:val="22"/>
                <w:szCs w:val="22"/>
              </w:rPr>
            </w:pPr>
            <w:r w:rsidRPr="00E614B9">
              <w:rPr>
                <w:b/>
                <w:bCs/>
                <w:sz w:val="22"/>
                <w:szCs w:val="22"/>
              </w:rPr>
              <w:t>E</w:t>
            </w:r>
          </w:p>
        </w:tc>
      </w:tr>
      <w:tr w:rsidR="00132C29" w:rsidRPr="00E614B9" w14:paraId="10D1D447" w14:textId="77777777">
        <w:tc>
          <w:tcPr>
            <w:tcW w:w="608" w:type="dxa"/>
            <w:shd w:val="clear" w:color="auto" w:fill="E6E6E6"/>
          </w:tcPr>
          <w:p w14:paraId="1CF35EB6" w14:textId="77777777" w:rsidR="00132C29" w:rsidRPr="00E614B9" w:rsidRDefault="00132C29">
            <w:pPr>
              <w:rPr>
                <w:sz w:val="22"/>
                <w:szCs w:val="22"/>
              </w:rPr>
            </w:pPr>
          </w:p>
          <w:p w14:paraId="3F8527D6" w14:textId="77777777" w:rsidR="00132C29" w:rsidRPr="00E614B9" w:rsidRDefault="00132C29">
            <w:pPr>
              <w:rPr>
                <w:sz w:val="22"/>
                <w:szCs w:val="22"/>
              </w:rPr>
            </w:pPr>
          </w:p>
        </w:tc>
        <w:tc>
          <w:tcPr>
            <w:tcW w:w="7715" w:type="dxa"/>
            <w:shd w:val="clear" w:color="auto" w:fill="E6E6E6"/>
          </w:tcPr>
          <w:p w14:paraId="7C5F2CAD" w14:textId="77777777" w:rsidR="00220197" w:rsidRPr="00220197" w:rsidRDefault="00220197" w:rsidP="00220197">
            <w:pPr>
              <w:numPr>
                <w:ilvl w:val="0"/>
                <w:numId w:val="14"/>
              </w:numPr>
              <w:jc w:val="both"/>
              <w:rPr>
                <w:sz w:val="22"/>
                <w:szCs w:val="22"/>
                <w:u w:val="single"/>
              </w:rPr>
            </w:pPr>
            <w:r w:rsidRPr="00220197">
              <w:rPr>
                <w:sz w:val="22"/>
                <w:szCs w:val="22"/>
                <w:u w:val="single"/>
              </w:rPr>
              <w:t>Techniques</w:t>
            </w:r>
          </w:p>
          <w:p w14:paraId="6A41D32B" w14:textId="77777777" w:rsidR="00220197" w:rsidRPr="00220197" w:rsidRDefault="00220197" w:rsidP="00220197">
            <w:pPr>
              <w:numPr>
                <w:ilvl w:val="0"/>
                <w:numId w:val="13"/>
              </w:numPr>
              <w:tabs>
                <w:tab w:val="num" w:pos="720"/>
              </w:tabs>
              <w:ind w:left="1296"/>
              <w:jc w:val="both"/>
              <w:rPr>
                <w:sz w:val="22"/>
                <w:szCs w:val="22"/>
              </w:rPr>
            </w:pPr>
            <w:r w:rsidRPr="00220197">
              <w:rPr>
                <w:sz w:val="22"/>
                <w:szCs w:val="22"/>
              </w:rPr>
              <w:t>Connaissance approfondie de l’agronomie vivrière (taro, patate douce, bananier, etc.).</w:t>
            </w:r>
          </w:p>
          <w:p w14:paraId="7A4F0F3B" w14:textId="77777777" w:rsidR="00220197" w:rsidRPr="00220197" w:rsidRDefault="00220197" w:rsidP="00220197">
            <w:pPr>
              <w:numPr>
                <w:ilvl w:val="0"/>
                <w:numId w:val="13"/>
              </w:numPr>
              <w:tabs>
                <w:tab w:val="num" w:pos="720"/>
              </w:tabs>
              <w:ind w:left="1296"/>
              <w:jc w:val="both"/>
              <w:rPr>
                <w:sz w:val="22"/>
                <w:szCs w:val="22"/>
              </w:rPr>
            </w:pPr>
            <w:r w:rsidRPr="00220197">
              <w:rPr>
                <w:sz w:val="22"/>
                <w:szCs w:val="22"/>
              </w:rPr>
              <w:t>Maîtrise des techniques d’agroécologie et d’agriculture biologique.</w:t>
            </w:r>
          </w:p>
          <w:p w14:paraId="460838E1" w14:textId="77777777" w:rsidR="00220197" w:rsidRPr="00220197" w:rsidRDefault="00220197" w:rsidP="00220197">
            <w:pPr>
              <w:numPr>
                <w:ilvl w:val="0"/>
                <w:numId w:val="13"/>
              </w:numPr>
              <w:tabs>
                <w:tab w:val="num" w:pos="720"/>
              </w:tabs>
              <w:ind w:left="1296"/>
              <w:jc w:val="both"/>
              <w:rPr>
                <w:sz w:val="22"/>
                <w:szCs w:val="22"/>
              </w:rPr>
            </w:pPr>
            <w:r w:rsidRPr="00220197">
              <w:rPr>
                <w:sz w:val="22"/>
                <w:szCs w:val="22"/>
              </w:rPr>
              <w:t>Compétences en expérimentation agronomique et suivi de projets R&amp;D.</w:t>
            </w:r>
          </w:p>
          <w:p w14:paraId="447ADFB0" w14:textId="77777777" w:rsidR="00220197" w:rsidRPr="00220197" w:rsidRDefault="00220197" w:rsidP="00220197">
            <w:pPr>
              <w:numPr>
                <w:ilvl w:val="0"/>
                <w:numId w:val="13"/>
              </w:numPr>
              <w:tabs>
                <w:tab w:val="num" w:pos="720"/>
              </w:tabs>
              <w:ind w:left="1296"/>
              <w:jc w:val="both"/>
              <w:rPr>
                <w:sz w:val="22"/>
                <w:szCs w:val="22"/>
              </w:rPr>
            </w:pPr>
            <w:r w:rsidRPr="00220197">
              <w:rPr>
                <w:sz w:val="22"/>
                <w:szCs w:val="22"/>
              </w:rPr>
              <w:t>Compréhension des enjeux liés à la mécanisation agricole et à la mutualisation des équipements.</w:t>
            </w:r>
          </w:p>
          <w:p w14:paraId="38E43582" w14:textId="77777777" w:rsidR="00220197" w:rsidRPr="00220197" w:rsidRDefault="00220197" w:rsidP="00220197">
            <w:pPr>
              <w:numPr>
                <w:ilvl w:val="0"/>
                <w:numId w:val="13"/>
              </w:numPr>
              <w:tabs>
                <w:tab w:val="num" w:pos="720"/>
              </w:tabs>
              <w:ind w:left="1296"/>
              <w:jc w:val="both"/>
              <w:rPr>
                <w:sz w:val="22"/>
                <w:szCs w:val="22"/>
              </w:rPr>
            </w:pPr>
            <w:r w:rsidRPr="00220197">
              <w:rPr>
                <w:sz w:val="22"/>
                <w:szCs w:val="22"/>
              </w:rPr>
              <w:t>Capacité à concevoir et diffuser des supports techniques (itinéraires, fiches, guides).</w:t>
            </w:r>
          </w:p>
          <w:p w14:paraId="25E59C83" w14:textId="77777777" w:rsidR="00220197" w:rsidRPr="00220197" w:rsidRDefault="00220197" w:rsidP="00220197">
            <w:pPr>
              <w:numPr>
                <w:ilvl w:val="0"/>
                <w:numId w:val="14"/>
              </w:numPr>
              <w:jc w:val="both"/>
              <w:rPr>
                <w:sz w:val="22"/>
                <w:szCs w:val="22"/>
                <w:u w:val="single"/>
              </w:rPr>
            </w:pPr>
            <w:r w:rsidRPr="00220197">
              <w:rPr>
                <w:sz w:val="22"/>
                <w:szCs w:val="22"/>
                <w:u w:val="single"/>
              </w:rPr>
              <w:t>Transversales</w:t>
            </w:r>
          </w:p>
          <w:p w14:paraId="74B210B9" w14:textId="77777777" w:rsidR="00220197" w:rsidRPr="00220197" w:rsidRDefault="00220197" w:rsidP="00220197">
            <w:pPr>
              <w:numPr>
                <w:ilvl w:val="0"/>
                <w:numId w:val="13"/>
              </w:numPr>
              <w:tabs>
                <w:tab w:val="num" w:pos="720"/>
              </w:tabs>
              <w:ind w:left="1296"/>
              <w:jc w:val="both"/>
              <w:rPr>
                <w:sz w:val="22"/>
                <w:szCs w:val="22"/>
              </w:rPr>
            </w:pPr>
            <w:r w:rsidRPr="00220197">
              <w:rPr>
                <w:sz w:val="22"/>
                <w:szCs w:val="22"/>
              </w:rPr>
              <w:t>Gestion de projet multi-acteurs (producteurs, collectivités, partenaires techniques).</w:t>
            </w:r>
          </w:p>
          <w:p w14:paraId="6E387FD1" w14:textId="77777777" w:rsidR="00220197" w:rsidRPr="00220197" w:rsidRDefault="00220197" w:rsidP="00220197">
            <w:pPr>
              <w:numPr>
                <w:ilvl w:val="0"/>
                <w:numId w:val="13"/>
              </w:numPr>
              <w:tabs>
                <w:tab w:val="num" w:pos="720"/>
              </w:tabs>
              <w:ind w:left="1296"/>
              <w:jc w:val="both"/>
              <w:rPr>
                <w:sz w:val="22"/>
                <w:szCs w:val="22"/>
              </w:rPr>
            </w:pPr>
            <w:r w:rsidRPr="00220197">
              <w:rPr>
                <w:sz w:val="22"/>
                <w:szCs w:val="22"/>
              </w:rPr>
              <w:t>Capacité d’animation et de formation auprès de publics variés.</w:t>
            </w:r>
          </w:p>
          <w:p w14:paraId="088C6373" w14:textId="77777777" w:rsidR="00220197" w:rsidRPr="00220197" w:rsidRDefault="00220197" w:rsidP="00220197">
            <w:pPr>
              <w:numPr>
                <w:ilvl w:val="0"/>
                <w:numId w:val="13"/>
              </w:numPr>
              <w:tabs>
                <w:tab w:val="num" w:pos="720"/>
              </w:tabs>
              <w:ind w:left="1296"/>
              <w:jc w:val="both"/>
              <w:rPr>
                <w:sz w:val="22"/>
                <w:szCs w:val="22"/>
              </w:rPr>
            </w:pPr>
            <w:r w:rsidRPr="00220197">
              <w:rPr>
                <w:sz w:val="22"/>
                <w:szCs w:val="22"/>
              </w:rPr>
              <w:t>Aptitude à vulgariser les connaissances scientifiques et techniques.</w:t>
            </w:r>
          </w:p>
          <w:p w14:paraId="0CCFE342" w14:textId="77777777" w:rsidR="00220197" w:rsidRPr="00220197" w:rsidRDefault="00220197" w:rsidP="00220197">
            <w:pPr>
              <w:numPr>
                <w:ilvl w:val="0"/>
                <w:numId w:val="13"/>
              </w:numPr>
              <w:tabs>
                <w:tab w:val="num" w:pos="720"/>
              </w:tabs>
              <w:ind w:left="1296"/>
              <w:jc w:val="both"/>
              <w:rPr>
                <w:sz w:val="22"/>
                <w:szCs w:val="22"/>
              </w:rPr>
            </w:pPr>
            <w:r w:rsidRPr="00220197">
              <w:rPr>
                <w:sz w:val="22"/>
                <w:szCs w:val="22"/>
              </w:rPr>
              <w:t>Sens du travail en réseau et de la coopération.</w:t>
            </w:r>
          </w:p>
          <w:p w14:paraId="1E4E2276" w14:textId="77777777" w:rsidR="00220197" w:rsidRPr="00220197" w:rsidRDefault="00220197" w:rsidP="00220197">
            <w:pPr>
              <w:numPr>
                <w:ilvl w:val="0"/>
                <w:numId w:val="13"/>
              </w:numPr>
              <w:tabs>
                <w:tab w:val="num" w:pos="720"/>
              </w:tabs>
              <w:ind w:left="1296"/>
              <w:jc w:val="both"/>
              <w:rPr>
                <w:sz w:val="22"/>
                <w:szCs w:val="22"/>
              </w:rPr>
            </w:pPr>
            <w:r w:rsidRPr="00220197">
              <w:rPr>
                <w:sz w:val="22"/>
                <w:szCs w:val="22"/>
              </w:rPr>
              <w:t>Esprit d’analyse, de capitalisation et de communication.</w:t>
            </w:r>
          </w:p>
          <w:p w14:paraId="47A4D338" w14:textId="358701D8" w:rsidR="009C7711" w:rsidRPr="0085525D" w:rsidRDefault="009C7711" w:rsidP="00220197">
            <w:pPr>
              <w:ind w:left="1296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E6E6E6"/>
          </w:tcPr>
          <w:p w14:paraId="4DE5BD6D" w14:textId="1F540EC0" w:rsidR="00AC2334" w:rsidRPr="00E614B9" w:rsidRDefault="00AC2334" w:rsidP="00AC2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E6E6E6"/>
          </w:tcPr>
          <w:p w14:paraId="499873FE" w14:textId="77777777" w:rsidR="00AC2334" w:rsidRDefault="00AC2334" w:rsidP="00AC2334">
            <w:pPr>
              <w:jc w:val="center"/>
              <w:rPr>
                <w:sz w:val="22"/>
                <w:szCs w:val="22"/>
              </w:rPr>
            </w:pPr>
          </w:p>
          <w:p w14:paraId="2ED6EC58" w14:textId="77777777" w:rsidR="004278CD" w:rsidRDefault="004278CD" w:rsidP="00AC2334">
            <w:pPr>
              <w:jc w:val="center"/>
              <w:rPr>
                <w:sz w:val="22"/>
                <w:szCs w:val="22"/>
              </w:rPr>
            </w:pPr>
          </w:p>
          <w:p w14:paraId="57C469F0" w14:textId="77777777" w:rsidR="004278CD" w:rsidRDefault="004278CD" w:rsidP="00AC2334">
            <w:pPr>
              <w:jc w:val="center"/>
              <w:rPr>
                <w:sz w:val="22"/>
                <w:szCs w:val="22"/>
              </w:rPr>
            </w:pPr>
          </w:p>
          <w:p w14:paraId="009BCD67" w14:textId="77777777" w:rsidR="004278CD" w:rsidRDefault="004278CD" w:rsidP="00AC2334">
            <w:pPr>
              <w:jc w:val="center"/>
              <w:rPr>
                <w:sz w:val="22"/>
                <w:szCs w:val="22"/>
              </w:rPr>
            </w:pPr>
          </w:p>
          <w:p w14:paraId="7F0A9286" w14:textId="77777777" w:rsidR="004278CD" w:rsidRDefault="004278CD" w:rsidP="00AC2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  <w:p w14:paraId="5B472A27" w14:textId="77777777" w:rsidR="004278CD" w:rsidRDefault="004278CD" w:rsidP="00AC2334">
            <w:pPr>
              <w:jc w:val="center"/>
              <w:rPr>
                <w:sz w:val="22"/>
                <w:szCs w:val="22"/>
              </w:rPr>
            </w:pPr>
          </w:p>
          <w:p w14:paraId="50C3A230" w14:textId="77777777" w:rsidR="004278CD" w:rsidRDefault="004278CD" w:rsidP="00AC2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  <w:p w14:paraId="24888030" w14:textId="77777777" w:rsidR="004278CD" w:rsidRDefault="004278CD" w:rsidP="00AC2334">
            <w:pPr>
              <w:jc w:val="center"/>
              <w:rPr>
                <w:sz w:val="22"/>
                <w:szCs w:val="22"/>
              </w:rPr>
            </w:pPr>
          </w:p>
          <w:p w14:paraId="1322128C" w14:textId="77777777" w:rsidR="004278CD" w:rsidRDefault="004278CD" w:rsidP="00AC2334">
            <w:pPr>
              <w:jc w:val="center"/>
              <w:rPr>
                <w:sz w:val="22"/>
                <w:szCs w:val="22"/>
              </w:rPr>
            </w:pPr>
          </w:p>
          <w:p w14:paraId="10FD6F60" w14:textId="77777777" w:rsidR="004278CD" w:rsidRDefault="004278CD" w:rsidP="00AC2334">
            <w:pPr>
              <w:jc w:val="center"/>
              <w:rPr>
                <w:sz w:val="22"/>
                <w:szCs w:val="22"/>
              </w:rPr>
            </w:pPr>
          </w:p>
          <w:p w14:paraId="3C4F916E" w14:textId="77777777" w:rsidR="004278CD" w:rsidRDefault="004278CD" w:rsidP="00AC2334">
            <w:pPr>
              <w:jc w:val="center"/>
              <w:rPr>
                <w:sz w:val="22"/>
                <w:szCs w:val="22"/>
              </w:rPr>
            </w:pPr>
          </w:p>
          <w:p w14:paraId="3D4025B6" w14:textId="77777777" w:rsidR="004278CD" w:rsidRDefault="004278CD" w:rsidP="00AC2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  <w:p w14:paraId="78A5B459" w14:textId="77777777" w:rsidR="004278CD" w:rsidRDefault="004278CD" w:rsidP="00AC2334">
            <w:pPr>
              <w:jc w:val="center"/>
              <w:rPr>
                <w:sz w:val="22"/>
                <w:szCs w:val="22"/>
              </w:rPr>
            </w:pPr>
          </w:p>
          <w:p w14:paraId="4D2F109F" w14:textId="77777777" w:rsidR="004278CD" w:rsidRDefault="004278CD" w:rsidP="00AC2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  <w:p w14:paraId="349FEF52" w14:textId="77777777" w:rsidR="004278CD" w:rsidRDefault="004278CD" w:rsidP="00AC2334">
            <w:pPr>
              <w:jc w:val="center"/>
              <w:rPr>
                <w:sz w:val="22"/>
                <w:szCs w:val="22"/>
              </w:rPr>
            </w:pPr>
          </w:p>
          <w:p w14:paraId="6472D0AD" w14:textId="23BC66E0" w:rsidR="004278CD" w:rsidRDefault="004278CD" w:rsidP="00AC2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  <w:p w14:paraId="196DE572" w14:textId="280818D6" w:rsidR="004278CD" w:rsidRDefault="004278CD" w:rsidP="00AC2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  <w:p w14:paraId="21E6EAEF" w14:textId="0804B9A4" w:rsidR="004278CD" w:rsidRPr="00E614B9" w:rsidRDefault="004278CD" w:rsidP="00AC2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E6E6E6"/>
          </w:tcPr>
          <w:p w14:paraId="384AB225" w14:textId="77777777" w:rsidR="00132C29" w:rsidRDefault="00132C29" w:rsidP="001C123D">
            <w:pPr>
              <w:jc w:val="center"/>
              <w:rPr>
                <w:sz w:val="22"/>
                <w:szCs w:val="22"/>
              </w:rPr>
            </w:pPr>
          </w:p>
          <w:p w14:paraId="68FC3217" w14:textId="77777777" w:rsidR="004278CD" w:rsidRDefault="004278CD" w:rsidP="001C1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  <w:p w14:paraId="494C014B" w14:textId="77777777" w:rsidR="004278CD" w:rsidRDefault="004278CD" w:rsidP="001C123D">
            <w:pPr>
              <w:jc w:val="center"/>
              <w:rPr>
                <w:sz w:val="22"/>
                <w:szCs w:val="22"/>
              </w:rPr>
            </w:pPr>
          </w:p>
          <w:p w14:paraId="7BAE864F" w14:textId="77777777" w:rsidR="004278CD" w:rsidRDefault="004278CD" w:rsidP="001C1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  <w:p w14:paraId="5888B2FE" w14:textId="60A4F690" w:rsidR="004278CD" w:rsidRDefault="004278CD" w:rsidP="001C123D">
            <w:pPr>
              <w:jc w:val="center"/>
              <w:rPr>
                <w:sz w:val="22"/>
                <w:szCs w:val="22"/>
              </w:rPr>
            </w:pPr>
          </w:p>
          <w:p w14:paraId="4AB8EF4C" w14:textId="77777777" w:rsidR="004278CD" w:rsidRDefault="004278CD" w:rsidP="001C123D">
            <w:pPr>
              <w:jc w:val="center"/>
              <w:rPr>
                <w:sz w:val="22"/>
                <w:szCs w:val="22"/>
              </w:rPr>
            </w:pPr>
          </w:p>
          <w:p w14:paraId="126FA8A1" w14:textId="77777777" w:rsidR="004278CD" w:rsidRDefault="004278CD" w:rsidP="001C123D">
            <w:pPr>
              <w:jc w:val="center"/>
              <w:rPr>
                <w:sz w:val="22"/>
                <w:szCs w:val="22"/>
              </w:rPr>
            </w:pPr>
          </w:p>
          <w:p w14:paraId="1335E7AB" w14:textId="77777777" w:rsidR="004278CD" w:rsidRDefault="004278CD" w:rsidP="001C123D">
            <w:pPr>
              <w:jc w:val="center"/>
              <w:rPr>
                <w:sz w:val="22"/>
                <w:szCs w:val="22"/>
              </w:rPr>
            </w:pPr>
          </w:p>
          <w:p w14:paraId="7449E9BB" w14:textId="77777777" w:rsidR="004278CD" w:rsidRDefault="004278CD" w:rsidP="001C1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  <w:p w14:paraId="445D814F" w14:textId="77777777" w:rsidR="004278CD" w:rsidRDefault="004278CD" w:rsidP="001C123D">
            <w:pPr>
              <w:jc w:val="center"/>
              <w:rPr>
                <w:sz w:val="22"/>
                <w:szCs w:val="22"/>
              </w:rPr>
            </w:pPr>
          </w:p>
          <w:p w14:paraId="11D81932" w14:textId="77777777" w:rsidR="004278CD" w:rsidRDefault="004278CD" w:rsidP="001C123D">
            <w:pPr>
              <w:jc w:val="center"/>
              <w:rPr>
                <w:sz w:val="22"/>
                <w:szCs w:val="22"/>
              </w:rPr>
            </w:pPr>
          </w:p>
          <w:p w14:paraId="26AADEB0" w14:textId="77777777" w:rsidR="004278CD" w:rsidRDefault="004278CD" w:rsidP="001C123D">
            <w:pPr>
              <w:jc w:val="center"/>
              <w:rPr>
                <w:sz w:val="22"/>
                <w:szCs w:val="22"/>
              </w:rPr>
            </w:pPr>
          </w:p>
          <w:p w14:paraId="6E678D0A" w14:textId="77777777" w:rsidR="004278CD" w:rsidRDefault="004278CD" w:rsidP="001C123D">
            <w:pPr>
              <w:jc w:val="center"/>
              <w:rPr>
                <w:sz w:val="22"/>
                <w:szCs w:val="22"/>
              </w:rPr>
            </w:pPr>
          </w:p>
          <w:p w14:paraId="6BE8591B" w14:textId="77777777" w:rsidR="004278CD" w:rsidRDefault="004278CD" w:rsidP="001C123D">
            <w:pPr>
              <w:jc w:val="center"/>
              <w:rPr>
                <w:sz w:val="22"/>
                <w:szCs w:val="22"/>
              </w:rPr>
            </w:pPr>
          </w:p>
          <w:p w14:paraId="0702C87B" w14:textId="4BAF4690" w:rsidR="004278CD" w:rsidRPr="00E614B9" w:rsidRDefault="004278CD" w:rsidP="001C1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</w:tbl>
    <w:p w14:paraId="5CC9671B" w14:textId="77777777" w:rsidR="00132C29" w:rsidRPr="00E614B9" w:rsidRDefault="00132C29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8997"/>
      </w:tblGrid>
      <w:tr w:rsidR="00AC2334" w:rsidRPr="00E614B9" w14:paraId="4D4D10AB" w14:textId="77777777" w:rsidTr="00AC2334">
        <w:tc>
          <w:tcPr>
            <w:tcW w:w="604" w:type="dxa"/>
          </w:tcPr>
          <w:p w14:paraId="5C20A798" w14:textId="44458373" w:rsidR="00AC2334" w:rsidRPr="00E614B9" w:rsidRDefault="00AC2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028EB">
              <w:rPr>
                <w:sz w:val="22"/>
                <w:szCs w:val="22"/>
              </w:rPr>
              <w:t>4</w:t>
            </w:r>
          </w:p>
        </w:tc>
        <w:tc>
          <w:tcPr>
            <w:tcW w:w="8997" w:type="dxa"/>
          </w:tcPr>
          <w:p w14:paraId="6BCA5C8A" w14:textId="772B82B6" w:rsidR="00AC2334" w:rsidRDefault="00AC2334" w:rsidP="00AC23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PROFIL RECHERCHE</w:t>
            </w:r>
            <w:r w:rsidRPr="00E614B9">
              <w:rPr>
                <w:sz w:val="22"/>
                <w:szCs w:val="22"/>
              </w:rPr>
              <w:t> </w:t>
            </w:r>
          </w:p>
        </w:tc>
      </w:tr>
      <w:tr w:rsidR="00132C29" w:rsidRPr="00E614B9" w14:paraId="74626BFB" w14:textId="77777777" w:rsidTr="00AC2334">
        <w:tc>
          <w:tcPr>
            <w:tcW w:w="604" w:type="dxa"/>
          </w:tcPr>
          <w:p w14:paraId="3585634E" w14:textId="1FC62C9C" w:rsidR="00132C29" w:rsidRPr="00E614B9" w:rsidRDefault="00132C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7" w:type="dxa"/>
          </w:tcPr>
          <w:p w14:paraId="6C4FCA1B" w14:textId="13700D41" w:rsidR="004278CD" w:rsidRPr="004278CD" w:rsidRDefault="004278CD" w:rsidP="004278CD">
            <w:pPr>
              <w:numPr>
                <w:ilvl w:val="0"/>
                <w:numId w:val="22"/>
              </w:numPr>
              <w:jc w:val="both"/>
              <w:rPr>
                <w:sz w:val="22"/>
                <w:szCs w:val="22"/>
              </w:rPr>
            </w:pPr>
            <w:r w:rsidRPr="004278CD">
              <w:rPr>
                <w:sz w:val="22"/>
                <w:szCs w:val="22"/>
              </w:rPr>
              <w:t>Diplôme d’ingénieur agronome (ou équivalent Master en agronomie/agroécologie).</w:t>
            </w:r>
          </w:p>
          <w:p w14:paraId="4C094DDE" w14:textId="081D6D92" w:rsidR="004278CD" w:rsidRPr="004278CD" w:rsidRDefault="004278CD" w:rsidP="004278CD">
            <w:pPr>
              <w:numPr>
                <w:ilvl w:val="0"/>
                <w:numId w:val="22"/>
              </w:numPr>
              <w:jc w:val="both"/>
              <w:rPr>
                <w:sz w:val="22"/>
                <w:szCs w:val="22"/>
              </w:rPr>
            </w:pPr>
            <w:r w:rsidRPr="004278CD">
              <w:rPr>
                <w:sz w:val="22"/>
                <w:szCs w:val="22"/>
              </w:rPr>
              <w:t>Expérience souhaitée en production vivrière, structuration de filières ou accompagnement de projets agricoles.</w:t>
            </w:r>
          </w:p>
          <w:p w14:paraId="1BFD1265" w14:textId="3DC0449C" w:rsidR="004278CD" w:rsidRPr="004278CD" w:rsidRDefault="004278CD" w:rsidP="004278CD">
            <w:pPr>
              <w:numPr>
                <w:ilvl w:val="0"/>
                <w:numId w:val="22"/>
              </w:numPr>
              <w:jc w:val="both"/>
              <w:rPr>
                <w:sz w:val="22"/>
                <w:szCs w:val="22"/>
              </w:rPr>
            </w:pPr>
            <w:r w:rsidRPr="004278CD">
              <w:rPr>
                <w:sz w:val="22"/>
                <w:szCs w:val="22"/>
              </w:rPr>
              <w:t>Intérêt marqué pour l’innovation et la transition agroécologique.</w:t>
            </w:r>
          </w:p>
          <w:p w14:paraId="56B770E0" w14:textId="50816E04" w:rsidR="004278CD" w:rsidRPr="004278CD" w:rsidRDefault="004278CD" w:rsidP="004278CD">
            <w:pPr>
              <w:numPr>
                <w:ilvl w:val="0"/>
                <w:numId w:val="22"/>
              </w:numPr>
              <w:jc w:val="both"/>
              <w:rPr>
                <w:sz w:val="22"/>
                <w:szCs w:val="22"/>
              </w:rPr>
            </w:pPr>
            <w:r w:rsidRPr="004278CD">
              <w:rPr>
                <w:sz w:val="22"/>
                <w:szCs w:val="22"/>
              </w:rPr>
              <w:t>Autonomie, rigueur et esprit d’initiative.</w:t>
            </w:r>
          </w:p>
          <w:p w14:paraId="56722674" w14:textId="76D94D35" w:rsidR="004278CD" w:rsidRPr="004278CD" w:rsidRDefault="004278CD" w:rsidP="004278CD">
            <w:pPr>
              <w:numPr>
                <w:ilvl w:val="0"/>
                <w:numId w:val="22"/>
              </w:numPr>
              <w:jc w:val="both"/>
              <w:rPr>
                <w:sz w:val="22"/>
                <w:szCs w:val="22"/>
              </w:rPr>
            </w:pPr>
            <w:r w:rsidRPr="004278CD">
              <w:rPr>
                <w:sz w:val="22"/>
                <w:szCs w:val="22"/>
              </w:rPr>
              <w:t>Qualités relationnelles et pédagogiques.</w:t>
            </w:r>
          </w:p>
          <w:p w14:paraId="593F81C6" w14:textId="66DF48C4" w:rsidR="00132C29" w:rsidRPr="004278CD" w:rsidRDefault="004278CD" w:rsidP="004278CD">
            <w:pPr>
              <w:numPr>
                <w:ilvl w:val="0"/>
                <w:numId w:val="22"/>
              </w:numPr>
              <w:jc w:val="both"/>
              <w:rPr>
                <w:sz w:val="22"/>
                <w:szCs w:val="22"/>
              </w:rPr>
            </w:pPr>
            <w:r w:rsidRPr="004278CD">
              <w:rPr>
                <w:sz w:val="22"/>
                <w:szCs w:val="22"/>
              </w:rPr>
              <w:t>Disponibilité pour des missions régulières de terrain sur l’ensemble du territoire polynésien.</w:t>
            </w:r>
          </w:p>
        </w:tc>
      </w:tr>
    </w:tbl>
    <w:p w14:paraId="7ED58154" w14:textId="77777777" w:rsidR="00132C29" w:rsidRPr="00E614B9" w:rsidRDefault="00132C29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8997"/>
      </w:tblGrid>
      <w:tr w:rsidR="00132C29" w:rsidRPr="00E614B9" w14:paraId="0B14F8AE" w14:textId="77777777">
        <w:tc>
          <w:tcPr>
            <w:tcW w:w="610" w:type="dxa"/>
          </w:tcPr>
          <w:p w14:paraId="5FCF6B2D" w14:textId="14A364C6" w:rsidR="00132C29" w:rsidRPr="00E614B9" w:rsidRDefault="00132C29">
            <w:pPr>
              <w:jc w:val="center"/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>1</w:t>
            </w:r>
            <w:r w:rsidR="007028EB">
              <w:rPr>
                <w:sz w:val="22"/>
                <w:szCs w:val="22"/>
              </w:rPr>
              <w:t>5</w:t>
            </w:r>
          </w:p>
        </w:tc>
        <w:tc>
          <w:tcPr>
            <w:tcW w:w="9168" w:type="dxa"/>
          </w:tcPr>
          <w:p w14:paraId="334F7A56" w14:textId="77777777" w:rsidR="00132C29" w:rsidRPr="00E614B9" w:rsidRDefault="00132C29">
            <w:pPr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 xml:space="preserve">FORMATION D’ADAPTATION OBLIGATOIRE : </w:t>
            </w:r>
          </w:p>
        </w:tc>
      </w:tr>
    </w:tbl>
    <w:p w14:paraId="3E94F0F8" w14:textId="77777777" w:rsidR="00132C29" w:rsidRPr="00E614B9" w:rsidRDefault="00132C29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8997"/>
      </w:tblGrid>
      <w:tr w:rsidR="00132C29" w:rsidRPr="00E614B9" w14:paraId="4CDB8696" w14:textId="77777777">
        <w:tc>
          <w:tcPr>
            <w:tcW w:w="610" w:type="dxa"/>
          </w:tcPr>
          <w:p w14:paraId="72ED380D" w14:textId="5DBE314B" w:rsidR="00132C29" w:rsidRPr="00E614B9" w:rsidRDefault="00702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168" w:type="dxa"/>
          </w:tcPr>
          <w:p w14:paraId="118C4263" w14:textId="520B2E8A" w:rsidR="00132C29" w:rsidRPr="00E614B9" w:rsidRDefault="00132C29" w:rsidP="00E97E07">
            <w:pPr>
              <w:rPr>
                <w:color w:val="0000FF"/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 xml:space="preserve">DUREE D’AFFECTATION DANS LE POSTE : </w:t>
            </w:r>
            <w:r w:rsidR="007028EB">
              <w:rPr>
                <w:sz w:val="22"/>
                <w:szCs w:val="22"/>
              </w:rPr>
              <w:t>Janvier 2026 au 31 décembre 20</w:t>
            </w:r>
            <w:r w:rsidR="00065792">
              <w:rPr>
                <w:sz w:val="22"/>
                <w:szCs w:val="22"/>
              </w:rPr>
              <w:t>29</w:t>
            </w:r>
          </w:p>
        </w:tc>
      </w:tr>
    </w:tbl>
    <w:p w14:paraId="1CC7124B" w14:textId="77777777" w:rsidR="00132C29" w:rsidRPr="00E614B9" w:rsidRDefault="00132C29">
      <w:pPr>
        <w:rPr>
          <w:sz w:val="22"/>
          <w:szCs w:val="22"/>
        </w:rPr>
      </w:pPr>
    </w:p>
    <w:tbl>
      <w:tblPr>
        <w:tblW w:w="9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132C29" w:rsidRPr="00E614B9" w14:paraId="01CF3D54" w14:textId="77777777">
        <w:tc>
          <w:tcPr>
            <w:tcW w:w="9709" w:type="dxa"/>
            <w:tcBorders>
              <w:top w:val="nil"/>
              <w:left w:val="nil"/>
              <w:bottom w:val="nil"/>
              <w:right w:val="nil"/>
            </w:tcBorders>
          </w:tcPr>
          <w:p w14:paraId="1C158D02" w14:textId="120545FE" w:rsidR="00132C29" w:rsidRPr="00E614B9" w:rsidRDefault="00132C29">
            <w:pPr>
              <w:pStyle w:val="-ActeDestinatairesGEDA"/>
              <w:tabs>
                <w:tab w:val="clear" w:pos="85"/>
                <w:tab w:val="clear" w:pos="1701"/>
                <w:tab w:val="left" w:pos="6096"/>
              </w:tabs>
              <w:autoSpaceDE/>
              <w:autoSpaceDN/>
              <w:rPr>
                <w:sz w:val="22"/>
                <w:szCs w:val="22"/>
              </w:rPr>
            </w:pPr>
          </w:p>
        </w:tc>
      </w:tr>
      <w:tr w:rsidR="00132C29" w:rsidRPr="00E614B9" w14:paraId="0F2B4BC5" w14:textId="77777777">
        <w:trPr>
          <w:trHeight w:val="1016"/>
        </w:trPr>
        <w:tc>
          <w:tcPr>
            <w:tcW w:w="9709" w:type="dxa"/>
            <w:tcBorders>
              <w:top w:val="nil"/>
              <w:left w:val="nil"/>
              <w:bottom w:val="nil"/>
              <w:right w:val="nil"/>
            </w:tcBorders>
          </w:tcPr>
          <w:p w14:paraId="21B09AB1" w14:textId="6F5ADD4A" w:rsidR="00132C29" w:rsidRPr="00E614B9" w:rsidRDefault="00132C29">
            <w:pPr>
              <w:rPr>
                <w:sz w:val="22"/>
                <w:szCs w:val="22"/>
              </w:rPr>
            </w:pPr>
          </w:p>
        </w:tc>
      </w:tr>
    </w:tbl>
    <w:p w14:paraId="0B067DBE" w14:textId="77777777" w:rsidR="00132C29" w:rsidRPr="00E614B9" w:rsidRDefault="00132C29">
      <w:pPr>
        <w:ind w:right="-28"/>
        <w:rPr>
          <w:rFonts w:eastAsia="Arial Unicode MS"/>
          <w:sz w:val="22"/>
          <w:szCs w:val="22"/>
        </w:rPr>
      </w:pPr>
    </w:p>
    <w:sectPr w:rsidR="00132C29" w:rsidRPr="00E614B9" w:rsidSect="00661BB1">
      <w:footerReference w:type="default" r:id="rId10"/>
      <w:footerReference w:type="first" r:id="rId11"/>
      <w:pgSz w:w="11879" w:h="16800"/>
      <w:pgMar w:top="851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8312E" w14:textId="77777777" w:rsidR="00626156" w:rsidRDefault="00626156">
      <w:r>
        <w:separator/>
      </w:r>
    </w:p>
  </w:endnote>
  <w:endnote w:type="continuationSeparator" w:id="0">
    <w:p w14:paraId="740BD765" w14:textId="77777777" w:rsidR="00626156" w:rsidRDefault="0062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75"/>
      <w:gridCol w:w="4875"/>
    </w:tblGrid>
    <w:tr w:rsidR="00A50FBC" w:rsidRPr="0043519F" w14:paraId="1B074B8B" w14:textId="77777777">
      <w:trPr>
        <w:hidden/>
      </w:trPr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 w14:paraId="4D0364D1" w14:textId="77777777" w:rsidR="00A50FBC" w:rsidRPr="0043519F" w:rsidRDefault="00A50FBC">
          <w:pPr>
            <w:pStyle w:val="-DiversLigneinvisibleGEDA"/>
          </w:pPr>
        </w:p>
      </w:tc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 w14:paraId="163F720E" w14:textId="77777777" w:rsidR="00A50FBC" w:rsidRPr="0043519F" w:rsidRDefault="00A2559B">
          <w:pPr>
            <w:pStyle w:val="-PPNumPageGEDA"/>
          </w:pPr>
          <w:r w:rsidRPr="0043519F">
            <w:rPr>
              <w:rStyle w:val="Numrodepage"/>
              <w:sz w:val="20"/>
              <w:szCs w:val="20"/>
            </w:rPr>
            <w:fldChar w:fldCharType="begin"/>
          </w:r>
          <w:r w:rsidR="00A50FBC" w:rsidRPr="0043519F">
            <w:rPr>
              <w:rStyle w:val="Numrodepage"/>
              <w:sz w:val="20"/>
              <w:szCs w:val="20"/>
            </w:rPr>
            <w:instrText xml:space="preserve"> </w:instrText>
          </w:r>
          <w:r w:rsidR="00DD4D57">
            <w:rPr>
              <w:rStyle w:val="Numrodepage"/>
              <w:sz w:val="20"/>
              <w:szCs w:val="20"/>
            </w:rPr>
            <w:instrText>PAGE</w:instrText>
          </w:r>
          <w:r w:rsidR="00A50FBC" w:rsidRPr="0043519F">
            <w:rPr>
              <w:rStyle w:val="Numrodepage"/>
              <w:sz w:val="20"/>
              <w:szCs w:val="20"/>
            </w:rPr>
            <w:instrText xml:space="preserve"> </w:instrText>
          </w:r>
          <w:r w:rsidRPr="0043519F">
            <w:rPr>
              <w:rStyle w:val="Numrodepage"/>
              <w:sz w:val="20"/>
              <w:szCs w:val="20"/>
            </w:rPr>
            <w:fldChar w:fldCharType="separate"/>
          </w:r>
          <w:r w:rsidR="008E13E9">
            <w:rPr>
              <w:rStyle w:val="Numrodepage"/>
              <w:noProof/>
              <w:sz w:val="20"/>
              <w:szCs w:val="20"/>
            </w:rPr>
            <w:t>2</w:t>
          </w:r>
          <w:r w:rsidRPr="0043519F">
            <w:rPr>
              <w:rStyle w:val="Numrodepage"/>
              <w:sz w:val="20"/>
              <w:szCs w:val="20"/>
            </w:rPr>
            <w:fldChar w:fldCharType="end"/>
          </w:r>
          <w:r w:rsidR="00A50FBC" w:rsidRPr="0043519F">
            <w:rPr>
              <w:rStyle w:val="Numrodepage"/>
            </w:rPr>
            <w:t xml:space="preserve"> / </w:t>
          </w:r>
          <w:r w:rsidRPr="0043519F">
            <w:rPr>
              <w:rStyle w:val="Numrodepage"/>
              <w:sz w:val="20"/>
              <w:szCs w:val="20"/>
            </w:rPr>
            <w:fldChar w:fldCharType="begin"/>
          </w:r>
          <w:r w:rsidR="00A50FBC" w:rsidRPr="0043519F">
            <w:rPr>
              <w:rStyle w:val="Numrodepage"/>
              <w:sz w:val="20"/>
              <w:szCs w:val="20"/>
            </w:rPr>
            <w:instrText xml:space="preserve"> </w:instrText>
          </w:r>
          <w:r w:rsidR="00DD4D57">
            <w:rPr>
              <w:rStyle w:val="Numrodepage"/>
              <w:sz w:val="20"/>
              <w:szCs w:val="20"/>
            </w:rPr>
            <w:instrText>NUMPAGES</w:instrText>
          </w:r>
          <w:r w:rsidR="00A50FBC" w:rsidRPr="0043519F">
            <w:rPr>
              <w:rStyle w:val="Numrodepage"/>
              <w:sz w:val="20"/>
              <w:szCs w:val="20"/>
            </w:rPr>
            <w:instrText xml:space="preserve"> </w:instrText>
          </w:r>
          <w:r w:rsidRPr="0043519F">
            <w:rPr>
              <w:rStyle w:val="Numrodepage"/>
              <w:sz w:val="20"/>
              <w:szCs w:val="20"/>
            </w:rPr>
            <w:fldChar w:fldCharType="separate"/>
          </w:r>
          <w:r w:rsidR="008E13E9">
            <w:rPr>
              <w:rStyle w:val="Numrodepage"/>
              <w:noProof/>
              <w:sz w:val="20"/>
              <w:szCs w:val="20"/>
            </w:rPr>
            <w:t>2</w:t>
          </w:r>
          <w:r w:rsidRPr="0043519F">
            <w:rPr>
              <w:rStyle w:val="Numrodepage"/>
              <w:sz w:val="20"/>
              <w:szCs w:val="20"/>
            </w:rPr>
            <w:fldChar w:fldCharType="end"/>
          </w:r>
        </w:p>
      </w:tc>
    </w:tr>
  </w:tbl>
  <w:p w14:paraId="01E9DFC7" w14:textId="77777777" w:rsidR="00A50FBC" w:rsidRDefault="00A50FBC">
    <w:pPr>
      <w:pStyle w:val="-DiversLigneinvisibleGED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8530" w14:textId="77777777" w:rsidR="00A50FBC" w:rsidRDefault="00A50FBC">
    <w:pPr>
      <w:pStyle w:val="-DiversLigneinvisibleGEDA"/>
    </w:pPr>
  </w:p>
  <w:p w14:paraId="72177093" w14:textId="77777777" w:rsidR="00A50FBC" w:rsidRDefault="00A50FBC">
    <w:pPr>
      <w:pStyle w:val="-DiversLigneinvisibleGED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BFB77" w14:textId="77777777" w:rsidR="00626156" w:rsidRDefault="00626156">
      <w:r>
        <w:separator/>
      </w:r>
    </w:p>
  </w:footnote>
  <w:footnote w:type="continuationSeparator" w:id="0">
    <w:p w14:paraId="527CF784" w14:textId="77777777" w:rsidR="00626156" w:rsidRDefault="00626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11442"/>
    <w:multiLevelType w:val="multilevel"/>
    <w:tmpl w:val="B872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D5018"/>
    <w:multiLevelType w:val="multilevel"/>
    <w:tmpl w:val="3D86CB0A"/>
    <w:lvl w:ilvl="0">
      <w:start w:val="1"/>
      <w:numFmt w:val="none"/>
      <w:pStyle w:val="-LettreAffairesuivieGEDA"/>
      <w:suff w:val="space"/>
      <w:lvlText w:val="Introduction :"/>
      <w:lvlJc w:val="left"/>
      <w:rPr>
        <w:rFonts w:hint="default"/>
        <w:u w:val="single"/>
      </w:rPr>
    </w:lvl>
    <w:lvl w:ilvl="1">
      <w:start w:val="1"/>
      <w:numFmt w:val="upperRoman"/>
      <w:lvlRestart w:val="0"/>
      <w:suff w:val="space"/>
      <w:lvlText w:val="Livre %2 - "/>
      <w:lvlJc w:val="left"/>
      <w:rPr>
        <w:rFonts w:hint="default"/>
        <w:u w:val="single"/>
      </w:rPr>
    </w:lvl>
    <w:lvl w:ilvl="2">
      <w:start w:val="1"/>
      <w:numFmt w:val="upperRoman"/>
      <w:lvlRestart w:val="0"/>
      <w:suff w:val="space"/>
      <w:lvlText w:val="Titre %3 - "/>
      <w:lvlJc w:val="left"/>
      <w:rPr>
        <w:rFonts w:hint="default"/>
        <w:caps/>
      </w:rPr>
    </w:lvl>
    <w:lvl w:ilvl="3">
      <w:start w:val="1"/>
      <w:numFmt w:val="upperRoman"/>
      <w:lvlRestart w:val="0"/>
      <w:suff w:val="space"/>
      <w:lvlText w:val="CHAPITRE %4 - "/>
      <w:lvlJc w:val="left"/>
      <w:rPr>
        <w:rFonts w:hint="default"/>
        <w:sz w:val="22"/>
        <w:szCs w:val="22"/>
      </w:rPr>
    </w:lvl>
    <w:lvl w:ilvl="4">
      <w:start w:val="1"/>
      <w:numFmt w:val="upperRoman"/>
      <w:lvlRestart w:val="0"/>
      <w:suff w:val="space"/>
      <w:lvlText w:val="Section %5 - "/>
      <w:lvlJc w:val="left"/>
      <w:rPr>
        <w:rFonts w:hint="default"/>
        <w:sz w:val="22"/>
        <w:szCs w:val="22"/>
      </w:rPr>
    </w:lvl>
    <w:lvl w:ilvl="5">
      <w:start w:val="1"/>
      <w:numFmt w:val="upperRoman"/>
      <w:lvlRestart w:val="0"/>
      <w:suff w:val="space"/>
      <w:lvlText w:val="Paragraphe %6 - "/>
      <w:lvlJc w:val="left"/>
      <w:rPr>
        <w:rFonts w:hint="default"/>
        <w:sz w:val="22"/>
        <w:szCs w:val="22"/>
      </w:rPr>
    </w:lvl>
    <w:lvl w:ilvl="6">
      <w:start w:val="1"/>
      <w:numFmt w:val="upperRoman"/>
      <w:lvlRestart w:val="0"/>
      <w:suff w:val="space"/>
      <w:lvlText w:val="%7 - "/>
      <w:lvlJc w:val="left"/>
      <w:rPr>
        <w:rFonts w:hint="default"/>
        <w:sz w:val="22"/>
        <w:szCs w:val="22"/>
      </w:rPr>
    </w:lvl>
    <w:lvl w:ilvl="7">
      <w:start w:val="1"/>
      <w:numFmt w:val="none"/>
      <w:lvlRestart w:val="0"/>
      <w:lvlText w:val="Article 1er. -"/>
      <w:lvlJc w:val="left"/>
      <w:pPr>
        <w:tabs>
          <w:tab w:val="num" w:pos="2160"/>
        </w:tabs>
        <w:ind w:left="340" w:hanging="340"/>
      </w:pPr>
      <w:rPr>
        <w:rFonts w:ascii="Times New Roman" w:hAnsi="Times New Roman" w:cs="Times New Roman" w:hint="default"/>
        <w:b/>
        <w:bCs/>
        <w:i w:val="0"/>
        <w:iCs w:val="0"/>
        <w:spacing w:val="0"/>
        <w:sz w:val="24"/>
        <w:szCs w:val="24"/>
      </w:rPr>
    </w:lvl>
    <w:lvl w:ilvl="8">
      <w:start w:val="2"/>
      <w:numFmt w:val="decimal"/>
      <w:lvlRestart w:val="0"/>
      <w:lvlText w:val="Article %9. -"/>
      <w:lvlJc w:val="left"/>
      <w:pPr>
        <w:tabs>
          <w:tab w:val="num" w:pos="1800"/>
        </w:tabs>
        <w:ind w:left="340" w:hanging="340"/>
      </w:pPr>
      <w:rPr>
        <w:rFonts w:ascii="Times New Roman" w:hAnsi="Times New Roman" w:cs="Times New Roman" w:hint="default"/>
        <w:b/>
        <w:bCs/>
        <w:i w:val="0"/>
        <w:iCs w:val="0"/>
        <w:spacing w:val="0"/>
        <w:sz w:val="24"/>
        <w:szCs w:val="24"/>
      </w:rPr>
    </w:lvl>
  </w:abstractNum>
  <w:abstractNum w:abstractNumId="2" w15:restartNumberingAfterBreak="0">
    <w:nsid w:val="0B5A3359"/>
    <w:multiLevelType w:val="hybridMultilevel"/>
    <w:tmpl w:val="1F9AD5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A541D"/>
    <w:multiLevelType w:val="hybridMultilevel"/>
    <w:tmpl w:val="15221AFE"/>
    <w:lvl w:ilvl="0" w:tplc="FE406E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7B56"/>
    <w:multiLevelType w:val="multilevel"/>
    <w:tmpl w:val="AC9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C27810"/>
    <w:multiLevelType w:val="multilevel"/>
    <w:tmpl w:val="7FB0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123F9"/>
    <w:multiLevelType w:val="multilevel"/>
    <w:tmpl w:val="79E4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2028BE"/>
    <w:multiLevelType w:val="singleLevel"/>
    <w:tmpl w:val="119AC172"/>
    <w:lvl w:ilvl="0">
      <w:start w:val="1"/>
      <w:numFmt w:val="none"/>
      <w:pStyle w:val="Titre5"/>
      <w:lvlText w:val="Objet : "/>
      <w:legacy w:legacy="1" w:legacySpace="0" w:legacyIndent="851"/>
      <w:lvlJc w:val="left"/>
      <w:pPr>
        <w:ind w:left="851" w:hanging="851"/>
      </w:pPr>
      <w:rPr>
        <w:b/>
        <w:bCs/>
        <w:i w:val="0"/>
        <w:iCs w:val="0"/>
        <w:sz w:val="24"/>
        <w:szCs w:val="24"/>
        <w:u w:val="single"/>
      </w:rPr>
    </w:lvl>
  </w:abstractNum>
  <w:abstractNum w:abstractNumId="8" w15:restartNumberingAfterBreak="0">
    <w:nsid w:val="32A36017"/>
    <w:multiLevelType w:val="multilevel"/>
    <w:tmpl w:val="43129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E631EA"/>
    <w:multiLevelType w:val="hybridMultilevel"/>
    <w:tmpl w:val="3BD82062"/>
    <w:lvl w:ilvl="0" w:tplc="45AC3F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B0391"/>
    <w:multiLevelType w:val="singleLevel"/>
    <w:tmpl w:val="119AC172"/>
    <w:lvl w:ilvl="0">
      <w:start w:val="1"/>
      <w:numFmt w:val="none"/>
      <w:pStyle w:val="Titre8"/>
      <w:lvlText w:val="Objet : "/>
      <w:legacy w:legacy="1" w:legacySpace="0" w:legacyIndent="851"/>
      <w:lvlJc w:val="left"/>
      <w:pPr>
        <w:ind w:left="851" w:hanging="851"/>
      </w:pPr>
      <w:rPr>
        <w:b/>
        <w:bCs/>
        <w:i w:val="0"/>
        <w:iCs w:val="0"/>
        <w:sz w:val="24"/>
        <w:szCs w:val="24"/>
        <w:u w:val="single"/>
      </w:rPr>
    </w:lvl>
  </w:abstractNum>
  <w:abstractNum w:abstractNumId="11" w15:restartNumberingAfterBreak="0">
    <w:nsid w:val="3DDB34CD"/>
    <w:multiLevelType w:val="singleLevel"/>
    <w:tmpl w:val="83CCB92C"/>
    <w:lvl w:ilvl="0">
      <w:start w:val="1"/>
      <w:numFmt w:val="none"/>
      <w:pStyle w:val="Titre2"/>
      <w:lvlText w:val="Réf. : "/>
      <w:legacy w:legacy="1" w:legacySpace="0" w:legacyIndent="851"/>
      <w:lvlJc w:val="left"/>
      <w:pPr>
        <w:ind w:left="851" w:hanging="851"/>
      </w:pPr>
      <w:rPr>
        <w:b/>
        <w:bCs/>
        <w:i w:val="0"/>
        <w:iCs w:val="0"/>
        <w:sz w:val="24"/>
        <w:szCs w:val="24"/>
        <w:u w:val="single"/>
      </w:rPr>
    </w:lvl>
  </w:abstractNum>
  <w:abstractNum w:abstractNumId="12" w15:restartNumberingAfterBreak="0">
    <w:nsid w:val="4074696E"/>
    <w:multiLevelType w:val="singleLevel"/>
    <w:tmpl w:val="119AC172"/>
    <w:lvl w:ilvl="0">
      <w:start w:val="1"/>
      <w:numFmt w:val="none"/>
      <w:pStyle w:val="Titre7"/>
      <w:lvlText w:val="Objet : "/>
      <w:legacy w:legacy="1" w:legacySpace="0" w:legacyIndent="851"/>
      <w:lvlJc w:val="left"/>
      <w:pPr>
        <w:ind w:left="851" w:hanging="851"/>
      </w:pPr>
      <w:rPr>
        <w:b/>
        <w:bCs/>
        <w:i w:val="0"/>
        <w:iCs w:val="0"/>
        <w:sz w:val="24"/>
        <w:szCs w:val="24"/>
        <w:u w:val="single"/>
      </w:rPr>
    </w:lvl>
  </w:abstractNum>
  <w:abstractNum w:abstractNumId="13" w15:restartNumberingAfterBreak="0">
    <w:nsid w:val="54034B9D"/>
    <w:multiLevelType w:val="singleLevel"/>
    <w:tmpl w:val="83CCB92C"/>
    <w:lvl w:ilvl="0">
      <w:start w:val="1"/>
      <w:numFmt w:val="none"/>
      <w:pStyle w:val="Titre4"/>
      <w:lvlText w:val="Réf. : "/>
      <w:legacy w:legacy="1" w:legacySpace="0" w:legacyIndent="851"/>
      <w:lvlJc w:val="left"/>
      <w:pPr>
        <w:ind w:left="851" w:hanging="851"/>
      </w:pPr>
      <w:rPr>
        <w:b/>
        <w:bCs/>
        <w:i w:val="0"/>
        <w:iCs w:val="0"/>
        <w:sz w:val="24"/>
        <w:szCs w:val="24"/>
        <w:u w:val="single"/>
      </w:rPr>
    </w:lvl>
  </w:abstractNum>
  <w:abstractNum w:abstractNumId="14" w15:restartNumberingAfterBreak="0">
    <w:nsid w:val="5A357327"/>
    <w:multiLevelType w:val="hybridMultilevel"/>
    <w:tmpl w:val="A030C78E"/>
    <w:lvl w:ilvl="0" w:tplc="10CEF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9F3413"/>
    <w:multiLevelType w:val="singleLevel"/>
    <w:tmpl w:val="5112A9CA"/>
    <w:lvl w:ilvl="0">
      <w:start w:val="1"/>
      <w:numFmt w:val="none"/>
      <w:pStyle w:val="Titre9"/>
      <w:lvlText w:val="P.J. : "/>
      <w:legacy w:legacy="1" w:legacySpace="0" w:legacyIndent="851"/>
      <w:lvlJc w:val="left"/>
      <w:pPr>
        <w:ind w:left="851" w:hanging="851"/>
      </w:pPr>
      <w:rPr>
        <w:b/>
        <w:bCs/>
        <w:i w:val="0"/>
        <w:iCs w:val="0"/>
        <w:sz w:val="24"/>
        <w:szCs w:val="24"/>
        <w:u w:val="single"/>
      </w:rPr>
    </w:lvl>
  </w:abstractNum>
  <w:abstractNum w:abstractNumId="16" w15:restartNumberingAfterBreak="0">
    <w:nsid w:val="6A0C1812"/>
    <w:multiLevelType w:val="multilevel"/>
    <w:tmpl w:val="19D4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F814F9"/>
    <w:multiLevelType w:val="singleLevel"/>
    <w:tmpl w:val="83CCB92C"/>
    <w:lvl w:ilvl="0">
      <w:start w:val="1"/>
      <w:numFmt w:val="none"/>
      <w:pStyle w:val="Titre3"/>
      <w:lvlText w:val="Réf. : "/>
      <w:legacy w:legacy="1" w:legacySpace="0" w:legacyIndent="851"/>
      <w:lvlJc w:val="left"/>
      <w:pPr>
        <w:ind w:left="851" w:hanging="851"/>
      </w:pPr>
      <w:rPr>
        <w:b/>
        <w:bCs/>
        <w:i w:val="0"/>
        <w:iCs w:val="0"/>
        <w:sz w:val="24"/>
        <w:szCs w:val="24"/>
        <w:u w:val="single"/>
      </w:rPr>
    </w:lvl>
  </w:abstractNum>
  <w:abstractNum w:abstractNumId="18" w15:restartNumberingAfterBreak="0">
    <w:nsid w:val="6FF00A5A"/>
    <w:multiLevelType w:val="multilevel"/>
    <w:tmpl w:val="A35C6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DD4B7C"/>
    <w:multiLevelType w:val="singleLevel"/>
    <w:tmpl w:val="119AC172"/>
    <w:lvl w:ilvl="0">
      <w:start w:val="1"/>
      <w:numFmt w:val="none"/>
      <w:pStyle w:val="Titre6"/>
      <w:lvlText w:val="Objet : "/>
      <w:legacy w:legacy="1" w:legacySpace="0" w:legacyIndent="851"/>
      <w:lvlJc w:val="left"/>
      <w:pPr>
        <w:ind w:left="851" w:hanging="851"/>
      </w:pPr>
      <w:rPr>
        <w:b/>
        <w:bCs/>
        <w:i w:val="0"/>
        <w:iCs w:val="0"/>
        <w:sz w:val="24"/>
        <w:szCs w:val="24"/>
        <w:u w:val="single"/>
      </w:rPr>
    </w:lvl>
  </w:abstractNum>
  <w:abstractNum w:abstractNumId="20" w15:restartNumberingAfterBreak="0">
    <w:nsid w:val="753834B6"/>
    <w:multiLevelType w:val="hybridMultilevel"/>
    <w:tmpl w:val="C7B4F5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961C08"/>
    <w:multiLevelType w:val="hybridMultilevel"/>
    <w:tmpl w:val="11A06C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267759">
    <w:abstractNumId w:val="1"/>
  </w:num>
  <w:num w:numId="2" w16cid:durableId="422385422">
    <w:abstractNumId w:val="11"/>
  </w:num>
  <w:num w:numId="3" w16cid:durableId="1139419771">
    <w:abstractNumId w:val="17"/>
  </w:num>
  <w:num w:numId="4" w16cid:durableId="176426065">
    <w:abstractNumId w:val="13"/>
  </w:num>
  <w:num w:numId="5" w16cid:durableId="328170941">
    <w:abstractNumId w:val="7"/>
  </w:num>
  <w:num w:numId="6" w16cid:durableId="436026708">
    <w:abstractNumId w:val="19"/>
  </w:num>
  <w:num w:numId="7" w16cid:durableId="687869896">
    <w:abstractNumId w:val="12"/>
  </w:num>
  <w:num w:numId="8" w16cid:durableId="1295329694">
    <w:abstractNumId w:val="10"/>
  </w:num>
  <w:num w:numId="9" w16cid:durableId="1221332371">
    <w:abstractNumId w:val="15"/>
  </w:num>
  <w:num w:numId="10" w16cid:durableId="74056436">
    <w:abstractNumId w:val="21"/>
  </w:num>
  <w:num w:numId="11" w16cid:durableId="277421188">
    <w:abstractNumId w:val="2"/>
  </w:num>
  <w:num w:numId="12" w16cid:durableId="1343514039">
    <w:abstractNumId w:val="20"/>
  </w:num>
  <w:num w:numId="13" w16cid:durableId="1341276587">
    <w:abstractNumId w:val="9"/>
  </w:num>
  <w:num w:numId="14" w16cid:durableId="826290616">
    <w:abstractNumId w:val="3"/>
  </w:num>
  <w:num w:numId="15" w16cid:durableId="904680629">
    <w:abstractNumId w:val="8"/>
  </w:num>
  <w:num w:numId="16" w16cid:durableId="232549974">
    <w:abstractNumId w:val="18"/>
  </w:num>
  <w:num w:numId="17" w16cid:durableId="779567979">
    <w:abstractNumId w:val="6"/>
  </w:num>
  <w:num w:numId="18" w16cid:durableId="837841795">
    <w:abstractNumId w:val="4"/>
  </w:num>
  <w:num w:numId="19" w16cid:durableId="2064713519">
    <w:abstractNumId w:val="5"/>
  </w:num>
  <w:num w:numId="20" w16cid:durableId="903415156">
    <w:abstractNumId w:val="0"/>
  </w:num>
  <w:num w:numId="21" w16cid:durableId="1573075665">
    <w:abstractNumId w:val="16"/>
  </w:num>
  <w:num w:numId="22" w16cid:durableId="1567567407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29"/>
    <w:rsid w:val="0001508B"/>
    <w:rsid w:val="00027E3E"/>
    <w:rsid w:val="0003154B"/>
    <w:rsid w:val="0004003E"/>
    <w:rsid w:val="00065792"/>
    <w:rsid w:val="00087B1D"/>
    <w:rsid w:val="000B6750"/>
    <w:rsid w:val="000C35EC"/>
    <w:rsid w:val="000D74E0"/>
    <w:rsid w:val="000D7D6F"/>
    <w:rsid w:val="00126D78"/>
    <w:rsid w:val="001276EE"/>
    <w:rsid w:val="00132C29"/>
    <w:rsid w:val="0016327F"/>
    <w:rsid w:val="0017116A"/>
    <w:rsid w:val="00173B3B"/>
    <w:rsid w:val="001836DF"/>
    <w:rsid w:val="001A24A9"/>
    <w:rsid w:val="001C123D"/>
    <w:rsid w:val="001C6F80"/>
    <w:rsid w:val="001F07AA"/>
    <w:rsid w:val="001F705F"/>
    <w:rsid w:val="00216086"/>
    <w:rsid w:val="00220197"/>
    <w:rsid w:val="00232FD1"/>
    <w:rsid w:val="00243B59"/>
    <w:rsid w:val="00264A04"/>
    <w:rsid w:val="00275887"/>
    <w:rsid w:val="0027616A"/>
    <w:rsid w:val="002B6099"/>
    <w:rsid w:val="002C5753"/>
    <w:rsid w:val="002E1B08"/>
    <w:rsid w:val="002F0786"/>
    <w:rsid w:val="003114D9"/>
    <w:rsid w:val="0034446E"/>
    <w:rsid w:val="003550AF"/>
    <w:rsid w:val="00397CE8"/>
    <w:rsid w:val="003B3E9C"/>
    <w:rsid w:val="003C4C09"/>
    <w:rsid w:val="00406DD8"/>
    <w:rsid w:val="00413DC9"/>
    <w:rsid w:val="00422628"/>
    <w:rsid w:val="004278CD"/>
    <w:rsid w:val="00431679"/>
    <w:rsid w:val="004A08C0"/>
    <w:rsid w:val="004D0EC9"/>
    <w:rsid w:val="004E7D55"/>
    <w:rsid w:val="004F249A"/>
    <w:rsid w:val="0050421D"/>
    <w:rsid w:val="005067FE"/>
    <w:rsid w:val="005C7056"/>
    <w:rsid w:val="005D228A"/>
    <w:rsid w:val="005D284C"/>
    <w:rsid w:val="005E0FE6"/>
    <w:rsid w:val="006066DD"/>
    <w:rsid w:val="0061667B"/>
    <w:rsid w:val="0062267C"/>
    <w:rsid w:val="00626156"/>
    <w:rsid w:val="006427B9"/>
    <w:rsid w:val="00661BB1"/>
    <w:rsid w:val="00663865"/>
    <w:rsid w:val="00664D59"/>
    <w:rsid w:val="00666111"/>
    <w:rsid w:val="006E2C45"/>
    <w:rsid w:val="007028EB"/>
    <w:rsid w:val="0071349D"/>
    <w:rsid w:val="00730B8F"/>
    <w:rsid w:val="00741419"/>
    <w:rsid w:val="00774048"/>
    <w:rsid w:val="007A1EC9"/>
    <w:rsid w:val="007E369F"/>
    <w:rsid w:val="0085525D"/>
    <w:rsid w:val="008E13E9"/>
    <w:rsid w:val="00942A62"/>
    <w:rsid w:val="0095775F"/>
    <w:rsid w:val="00972B36"/>
    <w:rsid w:val="009928A5"/>
    <w:rsid w:val="009A7BF7"/>
    <w:rsid w:val="009C7711"/>
    <w:rsid w:val="00A148B9"/>
    <w:rsid w:val="00A170A1"/>
    <w:rsid w:val="00A2559B"/>
    <w:rsid w:val="00A50FBC"/>
    <w:rsid w:val="00A82C50"/>
    <w:rsid w:val="00AC2334"/>
    <w:rsid w:val="00AF1510"/>
    <w:rsid w:val="00B04B7A"/>
    <w:rsid w:val="00B212F7"/>
    <w:rsid w:val="00B22959"/>
    <w:rsid w:val="00B326C2"/>
    <w:rsid w:val="00B37696"/>
    <w:rsid w:val="00BB1A06"/>
    <w:rsid w:val="00BB3E1B"/>
    <w:rsid w:val="00BB5F9E"/>
    <w:rsid w:val="00BB6EB6"/>
    <w:rsid w:val="00BC4E58"/>
    <w:rsid w:val="00C032AA"/>
    <w:rsid w:val="00C0752E"/>
    <w:rsid w:val="00C31A18"/>
    <w:rsid w:val="00C520CF"/>
    <w:rsid w:val="00C9227B"/>
    <w:rsid w:val="00CE6849"/>
    <w:rsid w:val="00D04A49"/>
    <w:rsid w:val="00D1537D"/>
    <w:rsid w:val="00D16D2A"/>
    <w:rsid w:val="00D3163F"/>
    <w:rsid w:val="00D34E54"/>
    <w:rsid w:val="00D47AC3"/>
    <w:rsid w:val="00D752EA"/>
    <w:rsid w:val="00DD4D57"/>
    <w:rsid w:val="00E011A5"/>
    <w:rsid w:val="00E50CE5"/>
    <w:rsid w:val="00E614B9"/>
    <w:rsid w:val="00E65825"/>
    <w:rsid w:val="00E812C7"/>
    <w:rsid w:val="00E97E07"/>
    <w:rsid w:val="00ED63D7"/>
    <w:rsid w:val="00EE626A"/>
    <w:rsid w:val="00EF094B"/>
    <w:rsid w:val="00F02CBF"/>
    <w:rsid w:val="00F235DC"/>
    <w:rsid w:val="00F33EC6"/>
    <w:rsid w:val="00F4084A"/>
    <w:rsid w:val="00F72A8D"/>
    <w:rsid w:val="00F90210"/>
    <w:rsid w:val="00FA3BED"/>
    <w:rsid w:val="00FD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69400E"/>
  <w15:docId w15:val="{B7824F32-A332-4B18-BDEB-1D6043DD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0CF"/>
    <w:rPr>
      <w:rFonts w:ascii="Times New Roman" w:hAnsi="Times New Roman"/>
      <w:sz w:val="24"/>
      <w:szCs w:val="24"/>
    </w:rPr>
  </w:style>
  <w:style w:type="paragraph" w:styleId="Titre1">
    <w:name w:val="heading 1"/>
    <w:basedOn w:val="Titre"/>
    <w:next w:val="-LettreTexteGEDA"/>
    <w:link w:val="Titre1Car"/>
    <w:uiPriority w:val="99"/>
    <w:qFormat/>
    <w:rsid w:val="00C520CF"/>
    <w:pPr>
      <w:keepNext/>
    </w:pPr>
    <w:rPr>
      <w:spacing w:val="0"/>
      <w:kern w:val="0"/>
    </w:rPr>
  </w:style>
  <w:style w:type="paragraph" w:styleId="Titre2">
    <w:name w:val="heading 2"/>
    <w:basedOn w:val="Titre1"/>
    <w:next w:val="-LettreTexteGEDA"/>
    <w:link w:val="Titre2Car"/>
    <w:uiPriority w:val="99"/>
    <w:qFormat/>
    <w:rsid w:val="00C520CF"/>
    <w:pPr>
      <w:numPr>
        <w:ilvl w:val="1"/>
        <w:numId w:val="2"/>
      </w:numPr>
      <w:ind w:left="283" w:hanging="283"/>
      <w:jc w:val="left"/>
      <w:outlineLvl w:val="1"/>
    </w:pPr>
    <w:rPr>
      <w:u w:val="single"/>
    </w:rPr>
  </w:style>
  <w:style w:type="paragraph" w:styleId="Titre3">
    <w:name w:val="heading 3"/>
    <w:basedOn w:val="Titre2"/>
    <w:next w:val="-LettreTexteGEDA"/>
    <w:link w:val="Titre3Car"/>
    <w:uiPriority w:val="99"/>
    <w:qFormat/>
    <w:rsid w:val="00C520CF"/>
    <w:pPr>
      <w:numPr>
        <w:ilvl w:val="2"/>
        <w:numId w:val="3"/>
      </w:numPr>
      <w:outlineLvl w:val="2"/>
    </w:pPr>
    <w:rPr>
      <w:i/>
      <w:iCs/>
    </w:rPr>
  </w:style>
  <w:style w:type="paragraph" w:styleId="Titre4">
    <w:name w:val="heading 4"/>
    <w:basedOn w:val="Titre3"/>
    <w:next w:val="-LettreTexteGEDA"/>
    <w:link w:val="Titre4Car"/>
    <w:uiPriority w:val="99"/>
    <w:qFormat/>
    <w:rsid w:val="00C520CF"/>
    <w:pPr>
      <w:numPr>
        <w:ilvl w:val="3"/>
        <w:numId w:val="4"/>
      </w:numPr>
      <w:outlineLvl w:val="3"/>
    </w:pPr>
    <w:rPr>
      <w:i w:val="0"/>
      <w:iCs w:val="0"/>
      <w:u w:val="none"/>
    </w:rPr>
  </w:style>
  <w:style w:type="paragraph" w:styleId="Titre5">
    <w:name w:val="heading 5"/>
    <w:basedOn w:val="Titre4"/>
    <w:next w:val="-LettreTexteGEDA"/>
    <w:link w:val="Titre5Car"/>
    <w:uiPriority w:val="99"/>
    <w:qFormat/>
    <w:rsid w:val="00C520CF"/>
    <w:pPr>
      <w:keepLines/>
      <w:numPr>
        <w:ilvl w:val="4"/>
        <w:numId w:val="5"/>
      </w:numPr>
      <w:outlineLvl w:val="4"/>
    </w:pPr>
    <w:rPr>
      <w:i/>
      <w:iCs/>
    </w:rPr>
  </w:style>
  <w:style w:type="paragraph" w:styleId="Titre6">
    <w:name w:val="heading 6"/>
    <w:basedOn w:val="Titre5"/>
    <w:next w:val="-LettreTexteGEDA"/>
    <w:link w:val="Titre6Car"/>
    <w:uiPriority w:val="99"/>
    <w:qFormat/>
    <w:rsid w:val="00C520CF"/>
    <w:pPr>
      <w:numPr>
        <w:ilvl w:val="5"/>
        <w:numId w:val="6"/>
      </w:numPr>
      <w:outlineLvl w:val="5"/>
    </w:pPr>
    <w:rPr>
      <w:i w:val="0"/>
      <w:iCs w:val="0"/>
      <w:caps w:val="0"/>
      <w:lang w:eastAsia="fr-FR"/>
    </w:rPr>
  </w:style>
  <w:style w:type="paragraph" w:styleId="Titre7">
    <w:name w:val="heading 7"/>
    <w:basedOn w:val="Titre6"/>
    <w:next w:val="-LettreTexteGEDA"/>
    <w:link w:val="Titre7Car"/>
    <w:uiPriority w:val="99"/>
    <w:qFormat/>
    <w:rsid w:val="00C520CF"/>
    <w:pPr>
      <w:numPr>
        <w:ilvl w:val="6"/>
        <w:numId w:val="7"/>
      </w:numPr>
      <w:outlineLvl w:val="6"/>
    </w:pPr>
    <w:rPr>
      <w:b w:val="0"/>
      <w:bCs w:val="0"/>
    </w:rPr>
  </w:style>
  <w:style w:type="paragraph" w:styleId="Titre8">
    <w:name w:val="heading 8"/>
    <w:basedOn w:val="Titre7"/>
    <w:next w:val="-LettreTexteGEDA"/>
    <w:link w:val="Titre8Car"/>
    <w:uiPriority w:val="99"/>
    <w:qFormat/>
    <w:rsid w:val="00C520CF"/>
    <w:pPr>
      <w:numPr>
        <w:ilvl w:val="7"/>
        <w:numId w:val="8"/>
      </w:numPr>
      <w:outlineLvl w:val="7"/>
    </w:pPr>
    <w:rPr>
      <w:lang w:eastAsia="en-US"/>
    </w:rPr>
  </w:style>
  <w:style w:type="paragraph" w:styleId="Titre9">
    <w:name w:val="heading 9"/>
    <w:basedOn w:val="Normal"/>
    <w:next w:val="-LettreTexteGEDA"/>
    <w:link w:val="Titre9Car"/>
    <w:uiPriority w:val="99"/>
    <w:qFormat/>
    <w:rsid w:val="00C520CF"/>
    <w:pPr>
      <w:numPr>
        <w:ilvl w:val="8"/>
        <w:numId w:val="9"/>
      </w:numPr>
      <w:spacing w:before="180"/>
      <w:jc w:val="both"/>
      <w:outlineLvl w:val="8"/>
    </w:pPr>
    <w:rPr>
      <w:kern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C520C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9"/>
    <w:rsid w:val="00C520CF"/>
    <w:rPr>
      <w:rFonts w:ascii="Times New Roman" w:hAnsi="Times New Roman"/>
      <w:b/>
      <w:bCs/>
      <w:caps/>
      <w:sz w:val="24"/>
      <w:szCs w:val="24"/>
      <w:u w:val="single"/>
      <w:lang w:eastAsia="en-US"/>
    </w:rPr>
  </w:style>
  <w:style w:type="character" w:customStyle="1" w:styleId="Titre3Car">
    <w:name w:val="Titre 3 Car"/>
    <w:link w:val="Titre3"/>
    <w:uiPriority w:val="99"/>
    <w:rsid w:val="00C520CF"/>
    <w:rPr>
      <w:rFonts w:ascii="Times New Roman" w:hAnsi="Times New Roman"/>
      <w:b/>
      <w:bCs/>
      <w:i/>
      <w:iCs/>
      <w:caps/>
      <w:sz w:val="24"/>
      <w:szCs w:val="24"/>
      <w:u w:val="single"/>
      <w:lang w:eastAsia="en-US"/>
    </w:rPr>
  </w:style>
  <w:style w:type="character" w:customStyle="1" w:styleId="Titre4Car">
    <w:name w:val="Titre 4 Car"/>
    <w:link w:val="Titre4"/>
    <w:uiPriority w:val="99"/>
    <w:rsid w:val="00C520CF"/>
    <w:rPr>
      <w:rFonts w:ascii="Times New Roman" w:hAnsi="Times New Roman"/>
      <w:b/>
      <w:bCs/>
      <w:caps/>
      <w:sz w:val="24"/>
      <w:szCs w:val="24"/>
      <w:lang w:eastAsia="en-US"/>
    </w:rPr>
  </w:style>
  <w:style w:type="character" w:customStyle="1" w:styleId="Titre5Car">
    <w:name w:val="Titre 5 Car"/>
    <w:link w:val="Titre5"/>
    <w:uiPriority w:val="99"/>
    <w:rsid w:val="00C520CF"/>
    <w:rPr>
      <w:rFonts w:ascii="Times New Roman" w:hAnsi="Times New Roman"/>
      <w:b/>
      <w:bCs/>
      <w:i/>
      <w:iCs/>
      <w:caps/>
      <w:sz w:val="24"/>
      <w:szCs w:val="24"/>
      <w:lang w:eastAsia="en-US"/>
    </w:rPr>
  </w:style>
  <w:style w:type="character" w:customStyle="1" w:styleId="Titre6Car">
    <w:name w:val="Titre 6 Car"/>
    <w:link w:val="Titre6"/>
    <w:uiPriority w:val="99"/>
    <w:rsid w:val="00C520CF"/>
    <w:rPr>
      <w:rFonts w:ascii="Times New Roman" w:hAnsi="Times New Roman"/>
      <w:b/>
      <w:bCs/>
      <w:sz w:val="24"/>
      <w:szCs w:val="24"/>
    </w:rPr>
  </w:style>
  <w:style w:type="character" w:customStyle="1" w:styleId="Titre7Car">
    <w:name w:val="Titre 7 Car"/>
    <w:link w:val="Titre7"/>
    <w:uiPriority w:val="99"/>
    <w:rsid w:val="00C520CF"/>
    <w:rPr>
      <w:rFonts w:ascii="Times New Roman" w:hAnsi="Times New Roman"/>
      <w:sz w:val="24"/>
      <w:szCs w:val="24"/>
    </w:rPr>
  </w:style>
  <w:style w:type="character" w:customStyle="1" w:styleId="Titre8Car">
    <w:name w:val="Titre 8 Car"/>
    <w:link w:val="Titre8"/>
    <w:uiPriority w:val="99"/>
    <w:rsid w:val="00C520CF"/>
    <w:rPr>
      <w:rFonts w:ascii="Times New Roman" w:hAnsi="Times New Roman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rsid w:val="00C520CF"/>
    <w:rPr>
      <w:rFonts w:ascii="Times New Roman" w:hAnsi="Times New Roman"/>
      <w:kern w:val="18"/>
      <w:sz w:val="24"/>
      <w:szCs w:val="24"/>
      <w:lang w:eastAsia="en-US"/>
    </w:rPr>
  </w:style>
  <w:style w:type="paragraph" w:styleId="Titre">
    <w:name w:val="Title"/>
    <w:basedOn w:val="Normal"/>
    <w:next w:val="-LettreTexteGEDA"/>
    <w:link w:val="TitreCar"/>
    <w:uiPriority w:val="99"/>
    <w:qFormat/>
    <w:rsid w:val="00C520CF"/>
    <w:pPr>
      <w:spacing w:before="180"/>
      <w:jc w:val="center"/>
      <w:outlineLvl w:val="0"/>
    </w:pPr>
    <w:rPr>
      <w:b/>
      <w:bCs/>
      <w:caps/>
      <w:spacing w:val="60"/>
      <w:kern w:val="28"/>
      <w:u w:val="thick"/>
      <w:lang w:eastAsia="en-US"/>
    </w:rPr>
  </w:style>
  <w:style w:type="character" w:customStyle="1" w:styleId="TitreCar">
    <w:name w:val="Titre Car"/>
    <w:link w:val="Titre"/>
    <w:uiPriority w:val="10"/>
    <w:rsid w:val="00C520C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-LettreTexteGEDA">
    <w:name w:val="- Lettre:Texte                GEDA"/>
    <w:uiPriority w:val="99"/>
    <w:rsid w:val="00C520CF"/>
    <w:pPr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rFonts w:ascii="Times New Roman" w:hAnsi="Times New Roman"/>
      <w:noProof/>
      <w:sz w:val="24"/>
      <w:szCs w:val="24"/>
    </w:rPr>
  </w:style>
  <w:style w:type="paragraph" w:styleId="En-tte">
    <w:name w:val="header"/>
    <w:basedOn w:val="Normal"/>
    <w:link w:val="En-tteCar"/>
    <w:uiPriority w:val="99"/>
    <w:rsid w:val="00C520C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C520CF"/>
    <w:rPr>
      <w:rFonts w:ascii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C520C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C520CF"/>
    <w:rPr>
      <w:rFonts w:ascii="Times New Roman" w:hAnsi="Times New Roman" w:cs="Times New Roman"/>
      <w:sz w:val="24"/>
      <w:szCs w:val="24"/>
    </w:rPr>
  </w:style>
  <w:style w:type="paragraph" w:customStyle="1" w:styleId="-EnteteLogoGEDA">
    <w:name w:val="- Entete:Logo                GEDA"/>
    <w:basedOn w:val="Normal"/>
    <w:uiPriority w:val="99"/>
    <w:rsid w:val="00C520CF"/>
    <w:pPr>
      <w:overflowPunct w:val="0"/>
      <w:autoSpaceDE w:val="0"/>
      <w:autoSpaceDN w:val="0"/>
      <w:adjustRightInd w:val="0"/>
      <w:ind w:right="57"/>
      <w:jc w:val="center"/>
      <w:textAlignment w:val="baseline"/>
    </w:pPr>
  </w:style>
  <w:style w:type="paragraph" w:customStyle="1" w:styleId="-EnteteNORGEDA">
    <w:name w:val="- Entete:NOR                GEDA"/>
    <w:uiPriority w:val="99"/>
    <w:rsid w:val="00C520CF"/>
    <w:pPr>
      <w:tabs>
        <w:tab w:val="right" w:pos="3544"/>
      </w:tabs>
      <w:overflowPunct w:val="0"/>
      <w:autoSpaceDE w:val="0"/>
      <w:autoSpaceDN w:val="0"/>
      <w:adjustRightInd w:val="0"/>
      <w:spacing w:after="480"/>
      <w:ind w:left="284"/>
      <w:textAlignment w:val="baseline"/>
    </w:pPr>
    <w:rPr>
      <w:rFonts w:ascii="Times New Roman" w:hAnsi="Times New Roman"/>
      <w:sz w:val="18"/>
      <w:szCs w:val="18"/>
    </w:rPr>
  </w:style>
  <w:style w:type="paragraph" w:customStyle="1" w:styleId="-EnteteNumRegGEDA">
    <w:name w:val="- Entete:Num Reg          GEDA"/>
    <w:next w:val="-EnteteNORGEDA"/>
    <w:uiPriority w:val="99"/>
    <w:rsid w:val="00C520CF"/>
    <w:pPr>
      <w:tabs>
        <w:tab w:val="left" w:pos="1418"/>
        <w:tab w:val="right" w:pos="3402"/>
        <w:tab w:val="left" w:pos="3544"/>
      </w:tabs>
      <w:overflowPunct w:val="0"/>
      <w:autoSpaceDE w:val="0"/>
      <w:autoSpaceDN w:val="0"/>
      <w:adjustRightInd w:val="0"/>
      <w:spacing w:before="240"/>
      <w:ind w:left="284"/>
      <w:textAlignment w:val="baseline"/>
    </w:pPr>
    <w:rPr>
      <w:rFonts w:ascii="Times New Roman" w:hAnsi="Times New Roman"/>
      <w:b/>
      <w:bCs/>
      <w:sz w:val="24"/>
      <w:szCs w:val="24"/>
    </w:rPr>
  </w:style>
  <w:style w:type="paragraph" w:customStyle="1" w:styleId="-EnteteObjetGEDA">
    <w:name w:val="- Entete:Objet               GEDA"/>
    <w:uiPriority w:val="99"/>
    <w:rsid w:val="00C520CF"/>
    <w:pPr>
      <w:overflowPunct w:val="0"/>
      <w:autoSpaceDE w:val="0"/>
      <w:autoSpaceDN w:val="0"/>
      <w:adjustRightInd w:val="0"/>
      <w:spacing w:after="240" w:line="20" w:lineRule="atLeast"/>
      <w:ind w:left="284"/>
      <w:jc w:val="both"/>
      <w:textAlignment w:val="baseline"/>
    </w:pPr>
    <w:rPr>
      <w:rFonts w:ascii="Times New Roman" w:hAnsi="Times New Roman"/>
      <w:sz w:val="24"/>
      <w:szCs w:val="24"/>
    </w:rPr>
  </w:style>
  <w:style w:type="paragraph" w:customStyle="1" w:styleId="-EnteteTitreGEDA">
    <w:name w:val="- Entete:Titre                GEDA"/>
    <w:basedOn w:val="Normal"/>
    <w:uiPriority w:val="99"/>
    <w:rsid w:val="00C520CF"/>
    <w:pPr>
      <w:pBdr>
        <w:bottom w:val="single" w:sz="6" w:space="14" w:color="auto"/>
      </w:pBdr>
      <w:overflowPunct w:val="0"/>
      <w:autoSpaceDE w:val="0"/>
      <w:autoSpaceDN w:val="0"/>
      <w:adjustRightInd w:val="0"/>
      <w:spacing w:after="140"/>
      <w:jc w:val="center"/>
      <w:textAlignment w:val="baseline"/>
    </w:pPr>
    <w:rPr>
      <w:rFonts w:ascii="Bookman Old Style" w:hAnsi="Bookman Old Style" w:cs="Bookman Old Style"/>
      <w:caps/>
      <w:spacing w:val="80"/>
      <w:sz w:val="20"/>
      <w:szCs w:val="20"/>
    </w:rPr>
  </w:style>
  <w:style w:type="paragraph" w:customStyle="1" w:styleId="-SignataireNomGEDA">
    <w:name w:val="- Signataire:Nom            GEDA"/>
    <w:uiPriority w:val="99"/>
    <w:rsid w:val="00C520CF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rFonts w:ascii="Times New Roman" w:hAnsi="Times New Roman"/>
      <w:sz w:val="24"/>
      <w:szCs w:val="24"/>
    </w:rPr>
  </w:style>
  <w:style w:type="paragraph" w:customStyle="1" w:styleId="-SignatairePRFonctionGEDA">
    <w:name w:val="- Signataire:PR FonctionGEDA"/>
    <w:uiPriority w:val="99"/>
    <w:rsid w:val="00C520CF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sz w:val="24"/>
      <w:szCs w:val="24"/>
    </w:rPr>
  </w:style>
  <w:style w:type="paragraph" w:customStyle="1" w:styleId="-SignatairePRNomGEDA">
    <w:name w:val="- Signataire:PR Nom      GEDA"/>
    <w:uiPriority w:val="99"/>
    <w:rsid w:val="00C520CF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bCs/>
      <w:sz w:val="24"/>
      <w:szCs w:val="24"/>
    </w:rPr>
  </w:style>
  <w:style w:type="paragraph" w:customStyle="1" w:styleId="-LettreTitreGEDA">
    <w:name w:val="- Lettre:Titre                 GEDA"/>
    <w:uiPriority w:val="99"/>
    <w:rsid w:val="00C520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360" w:after="360"/>
      <w:jc w:val="center"/>
      <w:textAlignment w:val="baseline"/>
    </w:pPr>
    <w:rPr>
      <w:rFonts w:ascii="Times New Roman" w:hAnsi="Times New Roman"/>
      <w:b/>
      <w:bCs/>
      <w:noProof/>
      <w:sz w:val="28"/>
      <w:szCs w:val="28"/>
    </w:rPr>
  </w:style>
  <w:style w:type="paragraph" w:customStyle="1" w:styleId="-EnteteLieuetdateGEDA">
    <w:name w:val="- Entete:Lieu et date      GEDA"/>
    <w:uiPriority w:val="99"/>
    <w:rsid w:val="00C520CF"/>
    <w:pPr>
      <w:overflowPunct w:val="0"/>
      <w:autoSpaceDE w:val="0"/>
      <w:autoSpaceDN w:val="0"/>
      <w:adjustRightInd w:val="0"/>
      <w:spacing w:after="240"/>
      <w:ind w:left="851"/>
      <w:textAlignment w:val="baseline"/>
    </w:pPr>
    <w:rPr>
      <w:rFonts w:ascii="Times New Roman" w:hAnsi="Times New Roman"/>
      <w:noProof/>
      <w:sz w:val="24"/>
      <w:szCs w:val="24"/>
    </w:rPr>
  </w:style>
  <w:style w:type="paragraph" w:customStyle="1" w:styleId="-LettreObjetGEDA">
    <w:name w:val="- Lettre:Objet                GEDA"/>
    <w:next w:val="-LettreSuiteORefPJGEDA"/>
    <w:uiPriority w:val="99"/>
    <w:rsid w:val="00C520CF"/>
    <w:pPr>
      <w:overflowPunct w:val="0"/>
      <w:autoSpaceDE w:val="0"/>
      <w:autoSpaceDN w:val="0"/>
      <w:adjustRightInd w:val="0"/>
      <w:spacing w:before="240"/>
      <w:ind w:left="851" w:hanging="851"/>
      <w:jc w:val="both"/>
      <w:textAlignment w:val="baseline"/>
    </w:pPr>
    <w:rPr>
      <w:rFonts w:ascii="Times New Roman" w:hAnsi="Times New Roman"/>
      <w:noProof/>
      <w:sz w:val="24"/>
      <w:szCs w:val="24"/>
    </w:rPr>
  </w:style>
  <w:style w:type="paragraph" w:customStyle="1" w:styleId="-LettreSuiteORefPJGEDA">
    <w:name w:val="- Lettre:Suite O/Ref/PJ GEDA"/>
    <w:uiPriority w:val="99"/>
    <w:rsid w:val="00C520CF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rFonts w:ascii="Times New Roman" w:hAnsi="Times New Roman"/>
      <w:noProof/>
      <w:sz w:val="24"/>
      <w:szCs w:val="24"/>
    </w:rPr>
  </w:style>
  <w:style w:type="paragraph" w:customStyle="1" w:styleId="-LettrePJGEDA">
    <w:name w:val="- Lettre:P.J.                  GEDA"/>
    <w:basedOn w:val="-LettreObjetGEDA"/>
    <w:next w:val="-LettreSuiteORefPJGEDA"/>
    <w:uiPriority w:val="99"/>
    <w:rsid w:val="00C520CF"/>
    <w:pPr>
      <w:spacing w:before="80"/>
    </w:pPr>
  </w:style>
  <w:style w:type="paragraph" w:customStyle="1" w:styleId="-LettreRefGEDA">
    <w:name w:val="- Lettre:Ref                  GEDA"/>
    <w:basedOn w:val="-LettreObjetGEDA"/>
    <w:next w:val="-LettreSuiteORefPJGEDA"/>
    <w:uiPriority w:val="99"/>
    <w:rsid w:val="00C520CF"/>
    <w:pPr>
      <w:spacing w:before="80"/>
    </w:pPr>
  </w:style>
  <w:style w:type="paragraph" w:customStyle="1" w:styleId="-LettreTexteespacGEDA">
    <w:name w:val="- Lettre:Texte espacé    GEDA"/>
    <w:basedOn w:val="-LettreTexteGEDA"/>
    <w:next w:val="-LettreTexteGEDA"/>
    <w:uiPriority w:val="99"/>
    <w:rsid w:val="00C520CF"/>
    <w:pPr>
      <w:spacing w:before="360"/>
    </w:pPr>
  </w:style>
  <w:style w:type="paragraph" w:customStyle="1" w:styleId="-PPNORGEDA">
    <w:name w:val="- PP:NOR                     GEDA"/>
    <w:uiPriority w:val="99"/>
    <w:rsid w:val="00C520CF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sz w:val="18"/>
      <w:szCs w:val="18"/>
    </w:rPr>
  </w:style>
  <w:style w:type="paragraph" w:customStyle="1" w:styleId="-PPNumPageGEDA">
    <w:name w:val="- PP:Num Page              GEDA"/>
    <w:uiPriority w:val="99"/>
    <w:rsid w:val="00C520CF"/>
    <w:p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hAnsi="Times New Roman"/>
      <w:sz w:val="18"/>
      <w:szCs w:val="18"/>
    </w:rPr>
  </w:style>
  <w:style w:type="paragraph" w:customStyle="1" w:styleId="-LettrecorpslettreGEDA">
    <w:name w:val="- Lettre:corps lettre        GEDA"/>
    <w:basedOn w:val="Normal"/>
    <w:uiPriority w:val="99"/>
    <w:rsid w:val="00C520CF"/>
    <w:pPr>
      <w:overflowPunct w:val="0"/>
      <w:autoSpaceDE w:val="0"/>
      <w:autoSpaceDN w:val="0"/>
      <w:adjustRightInd w:val="0"/>
      <w:spacing w:before="240"/>
      <w:ind w:left="1134"/>
      <w:textAlignment w:val="baseline"/>
    </w:pPr>
    <w:rPr>
      <w:noProof/>
    </w:rPr>
  </w:style>
  <w:style w:type="paragraph" w:customStyle="1" w:styleId="-SignataireNomgrasGEDA">
    <w:name w:val="- Signataire:Nom (gras)  GEDA"/>
    <w:basedOn w:val="Normal"/>
    <w:uiPriority w:val="99"/>
    <w:rsid w:val="00C520CF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b/>
      <w:bCs/>
    </w:rPr>
  </w:style>
  <w:style w:type="paragraph" w:customStyle="1" w:styleId="-DiversLigneinvisibleGEDA">
    <w:name w:val="- Divers:Ligne invisible   GEDA"/>
    <w:uiPriority w:val="99"/>
    <w:rsid w:val="00C520C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noProof/>
      <w:vanish/>
      <w:sz w:val="2"/>
      <w:szCs w:val="2"/>
    </w:rPr>
  </w:style>
  <w:style w:type="paragraph" w:customStyle="1" w:styleId="-LettreCopielibelleGEDA">
    <w:name w:val="- Lettre:Copie (libelle)     GEDA"/>
    <w:basedOn w:val="Normal"/>
    <w:uiPriority w:val="99"/>
    <w:rsid w:val="00C520CF"/>
    <w:pPr>
      <w:overflowPunct w:val="0"/>
      <w:autoSpaceDE w:val="0"/>
      <w:autoSpaceDN w:val="0"/>
      <w:adjustRightInd w:val="0"/>
      <w:spacing w:before="240" w:after="120"/>
      <w:textAlignment w:val="baseline"/>
    </w:pPr>
    <w:rPr>
      <w:b/>
      <w:bCs/>
      <w:noProof/>
      <w:sz w:val="16"/>
      <w:szCs w:val="16"/>
      <w:u w:val="single"/>
    </w:rPr>
  </w:style>
  <w:style w:type="paragraph" w:customStyle="1" w:styleId="-LettreCopiesGEDA">
    <w:name w:val="- Lettre:Copies              GEDA"/>
    <w:basedOn w:val="Normal"/>
    <w:uiPriority w:val="99"/>
    <w:rsid w:val="00C520CF"/>
    <w:pPr>
      <w:tabs>
        <w:tab w:val="right" w:pos="749"/>
      </w:tabs>
      <w:overflowPunct w:val="0"/>
      <w:autoSpaceDE w:val="0"/>
      <w:autoSpaceDN w:val="0"/>
      <w:adjustRightInd w:val="0"/>
      <w:textAlignment w:val="baseline"/>
    </w:pPr>
    <w:rPr>
      <w:noProof/>
      <w:sz w:val="18"/>
      <w:szCs w:val="18"/>
    </w:rPr>
  </w:style>
  <w:style w:type="paragraph" w:customStyle="1" w:styleId="-EnteteExpditeurGEDA">
    <w:name w:val="- Entete:Expéditeur                  GEDA"/>
    <w:basedOn w:val="Normal"/>
    <w:uiPriority w:val="99"/>
    <w:rsid w:val="00C520CF"/>
    <w:pPr>
      <w:spacing w:before="80"/>
      <w:jc w:val="center"/>
    </w:pPr>
    <w:rPr>
      <w:i/>
      <w:iCs/>
    </w:rPr>
  </w:style>
  <w:style w:type="paragraph" w:customStyle="1" w:styleId="-PPAdresseGEDA">
    <w:name w:val="- PP:Adresse                           GEDA"/>
    <w:uiPriority w:val="99"/>
    <w:rsid w:val="00C520CF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sz w:val="18"/>
      <w:szCs w:val="18"/>
    </w:rPr>
  </w:style>
  <w:style w:type="character" w:styleId="Numrodepage">
    <w:name w:val="page number"/>
    <w:basedOn w:val="Policepardfaut"/>
    <w:uiPriority w:val="99"/>
    <w:rsid w:val="00C520CF"/>
  </w:style>
  <w:style w:type="paragraph" w:styleId="TM1">
    <w:name w:val="toc 1"/>
    <w:basedOn w:val="Normal"/>
    <w:next w:val="Normal"/>
    <w:autoRedefine/>
    <w:uiPriority w:val="99"/>
    <w:rsid w:val="00C520CF"/>
    <w:pPr>
      <w:tabs>
        <w:tab w:val="right" w:leader="dot" w:pos="10194"/>
      </w:tabs>
    </w:pPr>
    <w:rPr>
      <w:lang w:val="en-US"/>
    </w:rPr>
  </w:style>
  <w:style w:type="paragraph" w:styleId="TM2">
    <w:name w:val="toc 2"/>
    <w:basedOn w:val="Normal"/>
    <w:next w:val="Normal"/>
    <w:autoRedefine/>
    <w:uiPriority w:val="99"/>
    <w:rsid w:val="00C520CF"/>
    <w:pPr>
      <w:ind w:left="240"/>
    </w:pPr>
  </w:style>
  <w:style w:type="paragraph" w:styleId="TM3">
    <w:name w:val="toc 3"/>
    <w:basedOn w:val="Normal"/>
    <w:next w:val="Normal"/>
    <w:autoRedefine/>
    <w:uiPriority w:val="99"/>
    <w:rsid w:val="00C520CF"/>
    <w:pPr>
      <w:ind w:left="480"/>
    </w:pPr>
  </w:style>
  <w:style w:type="paragraph" w:styleId="TM4">
    <w:name w:val="toc 4"/>
    <w:basedOn w:val="Normal"/>
    <w:next w:val="Normal"/>
    <w:autoRedefine/>
    <w:uiPriority w:val="99"/>
    <w:rsid w:val="00C520CF"/>
    <w:pPr>
      <w:ind w:left="720"/>
    </w:pPr>
  </w:style>
  <w:style w:type="paragraph" w:styleId="TM5">
    <w:name w:val="toc 5"/>
    <w:basedOn w:val="Normal"/>
    <w:next w:val="Normal"/>
    <w:autoRedefine/>
    <w:uiPriority w:val="99"/>
    <w:rsid w:val="00C520CF"/>
    <w:pPr>
      <w:ind w:left="960"/>
    </w:pPr>
  </w:style>
  <w:style w:type="paragraph" w:styleId="TM6">
    <w:name w:val="toc 6"/>
    <w:basedOn w:val="Normal"/>
    <w:next w:val="Normal"/>
    <w:autoRedefine/>
    <w:uiPriority w:val="99"/>
    <w:rsid w:val="00C520CF"/>
    <w:pPr>
      <w:ind w:left="1200"/>
    </w:pPr>
  </w:style>
  <w:style w:type="paragraph" w:styleId="TM7">
    <w:name w:val="toc 7"/>
    <w:basedOn w:val="Normal"/>
    <w:next w:val="Normal"/>
    <w:autoRedefine/>
    <w:uiPriority w:val="99"/>
    <w:rsid w:val="00C520CF"/>
    <w:pPr>
      <w:ind w:left="1440"/>
    </w:pPr>
  </w:style>
  <w:style w:type="paragraph" w:styleId="TM8">
    <w:name w:val="toc 8"/>
    <w:basedOn w:val="Normal"/>
    <w:next w:val="Normal"/>
    <w:autoRedefine/>
    <w:uiPriority w:val="99"/>
    <w:rsid w:val="00C520CF"/>
    <w:pPr>
      <w:ind w:left="1680"/>
    </w:pPr>
  </w:style>
  <w:style w:type="paragraph" w:styleId="TM9">
    <w:name w:val="toc 9"/>
    <w:basedOn w:val="Normal"/>
    <w:next w:val="Normal"/>
    <w:autoRedefine/>
    <w:uiPriority w:val="99"/>
    <w:rsid w:val="00C520CF"/>
    <w:pPr>
      <w:ind w:left="1920"/>
    </w:pPr>
  </w:style>
  <w:style w:type="paragraph" w:customStyle="1" w:styleId="-EntetePresidenceGEDA">
    <w:name w:val="- Entete:Presidence                    GEDA"/>
    <w:basedOn w:val="Normal"/>
    <w:uiPriority w:val="99"/>
    <w:rsid w:val="00C520CF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caps/>
    </w:rPr>
  </w:style>
  <w:style w:type="paragraph" w:customStyle="1" w:styleId="-LettreAffairesuivieGEDA">
    <w:name w:val="- Lettre:Affaire suivie                GEDA"/>
    <w:uiPriority w:val="99"/>
    <w:rsid w:val="00C520CF"/>
    <w:pPr>
      <w:numPr>
        <w:numId w:val="1"/>
      </w:numPr>
      <w:tabs>
        <w:tab w:val="num" w:pos="2160"/>
      </w:tabs>
      <w:spacing w:before="240"/>
      <w:ind w:left="180" w:right="5652" w:firstLine="180"/>
      <w:jc w:val="center"/>
    </w:pPr>
    <w:rPr>
      <w:rFonts w:ascii="Times New Roman" w:hAnsi="Times New Roman"/>
      <w:i/>
      <w:iCs/>
      <w:noProof/>
      <w:sz w:val="18"/>
      <w:szCs w:val="18"/>
    </w:rPr>
  </w:style>
  <w:style w:type="character" w:styleId="Lienhypertexte">
    <w:name w:val="Hyperlink"/>
    <w:uiPriority w:val="99"/>
    <w:rsid w:val="00C520CF"/>
    <w:rPr>
      <w:color w:val="0000FF"/>
      <w:u w:val="single"/>
    </w:rPr>
  </w:style>
  <w:style w:type="character" w:styleId="Lienhypertextesuivivisit">
    <w:name w:val="FollowedHyperlink"/>
    <w:uiPriority w:val="99"/>
    <w:rsid w:val="00C520CF"/>
    <w:rPr>
      <w:color w:val="800080"/>
      <w:u w:val="single"/>
    </w:rPr>
  </w:style>
  <w:style w:type="character" w:customStyle="1" w:styleId="-DiversSignatairechargGEDA">
    <w:name w:val="- Divers:Signataire (chargé..)  GEDA"/>
    <w:uiPriority w:val="99"/>
    <w:rsid w:val="00C520CF"/>
    <w:rPr>
      <w:i/>
      <w:iCs/>
      <w:caps/>
    </w:rPr>
  </w:style>
  <w:style w:type="character" w:customStyle="1" w:styleId="-DiversSignatairecharg2GEDA">
    <w:name w:val="- Divers:Signataire (chargé..)2 GEDA"/>
    <w:uiPriority w:val="99"/>
    <w:rsid w:val="00C520CF"/>
    <w:rPr>
      <w:i/>
      <w:iCs/>
      <w:sz w:val="20"/>
      <w:szCs w:val="20"/>
    </w:rPr>
  </w:style>
  <w:style w:type="paragraph" w:customStyle="1" w:styleId="-EnteteRapporteurGEDA">
    <w:name w:val="- Entete:Rapporteur                GEDA"/>
    <w:uiPriority w:val="99"/>
    <w:rsid w:val="00C520CF"/>
    <w:pPr>
      <w:overflowPunct w:val="0"/>
      <w:autoSpaceDE w:val="0"/>
      <w:autoSpaceDN w:val="0"/>
      <w:adjustRightInd w:val="0"/>
      <w:spacing w:before="60" w:after="240"/>
      <w:jc w:val="center"/>
      <w:textAlignment w:val="baseline"/>
    </w:pPr>
    <w:rPr>
      <w:rFonts w:ascii="Times New Roman" w:hAnsi="Times New Roman"/>
      <w:b/>
      <w:bCs/>
      <w:caps/>
      <w:sz w:val="18"/>
      <w:szCs w:val="18"/>
    </w:rPr>
  </w:style>
  <w:style w:type="paragraph" w:customStyle="1" w:styleId="-SignataireFonctionGEDA">
    <w:name w:val="- Signataire:Fonction                GEDA"/>
    <w:autoRedefine/>
    <w:uiPriority w:val="99"/>
    <w:rsid w:val="00C520CF"/>
    <w:pPr>
      <w:keepNext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" w:hAnsi="Times New Roman"/>
      <w:sz w:val="24"/>
      <w:szCs w:val="24"/>
    </w:rPr>
  </w:style>
  <w:style w:type="paragraph" w:customStyle="1" w:styleId="-SignataireLieuEtDateGEDA">
    <w:name w:val="- Signataire:LieuEtDate             GEDA"/>
    <w:next w:val="-SignataireFonctionGEDA"/>
    <w:uiPriority w:val="99"/>
    <w:rsid w:val="00C520CF"/>
    <w:pPr>
      <w:keepNext/>
      <w:keepLines/>
      <w:spacing w:before="180" w:after="180"/>
      <w:jc w:val="center"/>
    </w:pPr>
    <w:rPr>
      <w:rFonts w:ascii="Times New Roman" w:hAnsi="Times New Roman"/>
      <w:sz w:val="24"/>
      <w:szCs w:val="24"/>
    </w:rPr>
  </w:style>
  <w:style w:type="paragraph" w:customStyle="1" w:styleId="-EnteteInstructeurGEDA">
    <w:name w:val="- Entete:Instructeur                  GEDA"/>
    <w:basedOn w:val="Normal"/>
    <w:uiPriority w:val="99"/>
    <w:rsid w:val="00C520CF"/>
    <w:pPr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caps/>
      <w:sz w:val="18"/>
      <w:szCs w:val="18"/>
    </w:rPr>
  </w:style>
  <w:style w:type="paragraph" w:customStyle="1" w:styleId="-BdeActionGEDA">
    <w:name w:val="- Bde:Action                  GEDA"/>
    <w:uiPriority w:val="99"/>
    <w:rsid w:val="00C520CF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rFonts w:ascii="Times New Roman" w:hAnsi="Times New Roman"/>
      <w:i/>
      <w:iCs/>
      <w:caps/>
      <w:noProof/>
    </w:rPr>
  </w:style>
  <w:style w:type="paragraph" w:customStyle="1" w:styleId="-BdeEnteteGEDA">
    <w:name w:val="- Bde:Entete                 GEDA"/>
    <w:uiPriority w:val="99"/>
    <w:rsid w:val="00C520CF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rFonts w:ascii="Times New Roman" w:hAnsi="Times New Roman"/>
      <w:noProof/>
    </w:rPr>
  </w:style>
  <w:style w:type="paragraph" w:customStyle="1" w:styleId="-BdeEnteteARGEDA">
    <w:name w:val="- Bde:Entete AR                 GEDA"/>
    <w:uiPriority w:val="99"/>
    <w:rsid w:val="00C520CF"/>
    <w:pPr>
      <w:keepNext/>
      <w:overflowPunct w:val="0"/>
      <w:autoSpaceDE w:val="0"/>
      <w:autoSpaceDN w:val="0"/>
      <w:adjustRightInd w:val="0"/>
      <w:ind w:firstLine="11"/>
      <w:jc w:val="center"/>
      <w:textAlignment w:val="baseline"/>
    </w:pPr>
    <w:rPr>
      <w:rFonts w:ascii="Times New Roman" w:hAnsi="Times New Roman"/>
      <w:b/>
      <w:bCs/>
      <w:noProof/>
    </w:rPr>
  </w:style>
  <w:style w:type="paragraph" w:customStyle="1" w:styleId="-BdeL1C1ARGEDA">
    <w:name w:val="- Bde:L1C1 AR              GEDA"/>
    <w:uiPriority w:val="99"/>
    <w:rsid w:val="00C520CF"/>
    <w:pPr>
      <w:keepNext/>
      <w:tabs>
        <w:tab w:val="right" w:leader="dot" w:pos="3119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textAlignment w:val="baseline"/>
    </w:pPr>
    <w:rPr>
      <w:rFonts w:ascii="Times New Roman" w:hAnsi="Times New Roman"/>
      <w:noProof/>
    </w:rPr>
  </w:style>
  <w:style w:type="paragraph" w:customStyle="1" w:styleId="-BdeL1C2ARGEDA">
    <w:name w:val="- Bde:L1C2 AR              GEDA"/>
    <w:basedOn w:val="Normal"/>
    <w:uiPriority w:val="99"/>
    <w:rsid w:val="00C520CF"/>
    <w:pPr>
      <w:keepNext/>
      <w:tabs>
        <w:tab w:val="left" w:pos="1206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jc w:val="center"/>
      <w:textAlignment w:val="baseline"/>
    </w:pPr>
    <w:rPr>
      <w:i/>
      <w:iCs/>
      <w:sz w:val="20"/>
      <w:szCs w:val="20"/>
    </w:rPr>
  </w:style>
  <w:style w:type="paragraph" w:customStyle="1" w:styleId="-BdeTitreARGEDA">
    <w:name w:val="- Bde:Titre AR               GEDA"/>
    <w:uiPriority w:val="99"/>
    <w:rsid w:val="00C520CF"/>
    <w:pPr>
      <w:pBdr>
        <w:top w:val="double" w:sz="6" w:space="10" w:color="auto"/>
      </w:pBdr>
      <w:overflowPunct w:val="0"/>
      <w:autoSpaceDE w:val="0"/>
      <w:autoSpaceDN w:val="0"/>
      <w:adjustRightInd w:val="0"/>
      <w:spacing w:before="720" w:after="240"/>
      <w:ind w:left="346" w:hanging="346"/>
      <w:jc w:val="center"/>
      <w:textAlignment w:val="baseline"/>
    </w:pPr>
    <w:rPr>
      <w:rFonts w:ascii="Times New Roman" w:hAnsi="Times New Roman"/>
      <w:b/>
      <w:bCs/>
      <w:noProof/>
      <w:spacing w:val="200"/>
      <w:sz w:val="24"/>
      <w:szCs w:val="24"/>
    </w:rPr>
  </w:style>
  <w:style w:type="paragraph" w:customStyle="1" w:styleId="-ActeDestinatairesGEDA">
    <w:name w:val="- Acte:Destinataires       GEDA"/>
    <w:uiPriority w:val="99"/>
    <w:rsid w:val="00C520CF"/>
    <w:pPr>
      <w:tabs>
        <w:tab w:val="left" w:pos="85"/>
        <w:tab w:val="right" w:pos="1701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customStyle="1" w:styleId="-LettrebDestinataireGEDA">
    <w:name w:val="- Lettre:b_Destinataire (à)       GEDA"/>
    <w:next w:val="-LettrebDestinatairetitreGEDA"/>
    <w:uiPriority w:val="99"/>
    <w:rsid w:val="00C520CF"/>
    <w:rPr>
      <w:rFonts w:ascii="Times New Roman" w:hAnsi="Times New Roman"/>
      <w:sz w:val="24"/>
      <w:szCs w:val="24"/>
    </w:rPr>
  </w:style>
  <w:style w:type="paragraph" w:customStyle="1" w:styleId="-LettrebDestinatairetitreGEDA">
    <w:name w:val="- Lettre:b_Destinataire titre     GEDA"/>
    <w:uiPriority w:val="99"/>
    <w:rsid w:val="00C520CF"/>
    <w:pPr>
      <w:tabs>
        <w:tab w:val="center" w:pos="2835"/>
      </w:tabs>
    </w:pPr>
    <w:rPr>
      <w:rFonts w:ascii="Times New Roman" w:hAnsi="Times New Roman"/>
      <w:b/>
      <w:bCs/>
      <w:sz w:val="24"/>
      <w:szCs w:val="24"/>
    </w:rPr>
  </w:style>
  <w:style w:type="paragraph" w:customStyle="1" w:styleId="-LettrebDestinatairefoncGEDA">
    <w:name w:val="- Lettre:b_Destinataire_fonc°  GEDA"/>
    <w:basedOn w:val="-LettrebDestinatairetitreGEDA"/>
    <w:next w:val="Normal"/>
    <w:uiPriority w:val="99"/>
    <w:rsid w:val="00C520CF"/>
    <w:rPr>
      <w:b w:val="0"/>
      <w:bCs w:val="0"/>
    </w:rPr>
  </w:style>
  <w:style w:type="paragraph" w:customStyle="1" w:styleId="-LettrebDestinataireadGEDA">
    <w:name w:val="- Lettre:b_Destinataire (ad) GEDA"/>
    <w:basedOn w:val="-LettrebDestinatairefoncGEDA"/>
    <w:uiPriority w:val="99"/>
    <w:rsid w:val="00C520CF"/>
  </w:style>
  <w:style w:type="paragraph" w:customStyle="1" w:styleId="-LettrehDestinataireGEDA">
    <w:name w:val="- Lettre:h_Destinataire    GEDA"/>
    <w:next w:val="-LettrehDestinataireadGEDA"/>
    <w:uiPriority w:val="99"/>
    <w:rsid w:val="00C520CF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Times New Roman" w:hAnsi="Times New Roman"/>
      <w:b/>
      <w:bCs/>
      <w:noProof/>
      <w:sz w:val="24"/>
      <w:szCs w:val="24"/>
    </w:rPr>
  </w:style>
  <w:style w:type="paragraph" w:customStyle="1" w:styleId="-LettrehDestinataireadGEDA">
    <w:name w:val="- Lettre:h_Destinataire (ad)GEDA"/>
    <w:basedOn w:val="-LettrehDestinataireGEDA"/>
    <w:uiPriority w:val="99"/>
    <w:rsid w:val="00C520CF"/>
    <w:pPr>
      <w:spacing w:before="0"/>
    </w:pPr>
  </w:style>
  <w:style w:type="paragraph" w:customStyle="1" w:styleId="-LettrehDestinataireGEDA0">
    <w:name w:val="- Lettre:h_Destinataire (à)  GEDA"/>
    <w:next w:val="-LettrehDestinataireGEDA"/>
    <w:uiPriority w:val="99"/>
    <w:rsid w:val="00C520CF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Times New Roman" w:hAnsi="Times New Roman"/>
      <w:b/>
      <w:bCs/>
      <w:noProof/>
      <w:sz w:val="24"/>
      <w:szCs w:val="24"/>
    </w:rPr>
  </w:style>
  <w:style w:type="paragraph" w:customStyle="1" w:styleId="-Lettreh-DestinatairescGEDA">
    <w:name w:val="- Lettre:h-Destinataire (s/c)   GEDA"/>
    <w:basedOn w:val="-LettrehDestinataireGEDA"/>
    <w:next w:val="-LettrehDestinataireadGEDA"/>
    <w:uiPriority w:val="99"/>
    <w:rsid w:val="00C520CF"/>
    <w:pPr>
      <w:spacing w:before="120" w:after="120"/>
    </w:pPr>
    <w:rPr>
      <w:b w:val="0"/>
      <w:bCs w:val="0"/>
    </w:rPr>
  </w:style>
  <w:style w:type="paragraph" w:styleId="Corpsdetexte2">
    <w:name w:val="Body Text 2"/>
    <w:basedOn w:val="Normal"/>
    <w:link w:val="Corpsdetexte2Car"/>
    <w:uiPriority w:val="99"/>
    <w:rsid w:val="00C520CF"/>
    <w:pPr>
      <w:spacing w:before="60"/>
      <w:jc w:val="both"/>
    </w:pPr>
  </w:style>
  <w:style w:type="character" w:customStyle="1" w:styleId="Corpsdetexte2Car">
    <w:name w:val="Corps de texte 2 Car"/>
    <w:link w:val="Corpsdetexte2"/>
    <w:uiPriority w:val="99"/>
    <w:semiHidden/>
    <w:rsid w:val="00C520CF"/>
    <w:rPr>
      <w:rFonts w:ascii="Times New Roman" w:hAnsi="Times New Roman" w:cs="Times New Roman"/>
      <w:sz w:val="24"/>
      <w:szCs w:val="24"/>
    </w:rPr>
  </w:style>
  <w:style w:type="paragraph" w:customStyle="1" w:styleId="xl24">
    <w:name w:val="xl24"/>
    <w:basedOn w:val="Normal"/>
    <w:uiPriority w:val="99"/>
    <w:rsid w:val="00C520C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"/>
    <w:uiPriority w:val="99"/>
    <w:rsid w:val="00C520C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uiPriority w:val="99"/>
    <w:rsid w:val="00C520C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2">
    <w:name w:val="xl32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3">
    <w:name w:val="xl33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styleId="Corpsdetexte">
    <w:name w:val="Body Text"/>
    <w:basedOn w:val="Normal"/>
    <w:link w:val="CorpsdetexteCar"/>
    <w:uiPriority w:val="99"/>
    <w:rsid w:val="00C520CF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rsid w:val="00C520CF"/>
    <w:rPr>
      <w:rFonts w:ascii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uiPriority w:val="99"/>
    <w:rsid w:val="00C520CF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35">
    <w:name w:val="xl35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6">
    <w:name w:val="xl36"/>
    <w:basedOn w:val="Normal"/>
    <w:uiPriority w:val="99"/>
    <w:rsid w:val="00C520CF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uiPriority w:val="99"/>
    <w:rsid w:val="00C520CF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8">
    <w:name w:val="xl38"/>
    <w:basedOn w:val="Normal"/>
    <w:uiPriority w:val="99"/>
    <w:rsid w:val="00C520CF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39">
    <w:name w:val="xl39"/>
    <w:basedOn w:val="Normal"/>
    <w:uiPriority w:val="99"/>
    <w:rsid w:val="00C520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0">
    <w:name w:val="xl40"/>
    <w:basedOn w:val="Normal"/>
    <w:uiPriority w:val="99"/>
    <w:rsid w:val="00C520C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1">
    <w:name w:val="xl41"/>
    <w:basedOn w:val="Normal"/>
    <w:uiPriority w:val="99"/>
    <w:rsid w:val="00C520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uiPriority w:val="99"/>
    <w:rsid w:val="00C520C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Normal"/>
    <w:uiPriority w:val="99"/>
    <w:rsid w:val="00C520C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uiPriority w:val="99"/>
    <w:rsid w:val="00C520CF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5">
    <w:name w:val="xl45"/>
    <w:basedOn w:val="Normal"/>
    <w:uiPriority w:val="99"/>
    <w:rsid w:val="00C520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uiPriority w:val="99"/>
    <w:rsid w:val="00C520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uiPriority w:val="99"/>
    <w:rsid w:val="00C520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uiPriority w:val="99"/>
    <w:rsid w:val="00C520CF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9">
    <w:name w:val="xl49"/>
    <w:basedOn w:val="Normal"/>
    <w:uiPriority w:val="99"/>
    <w:rsid w:val="00C520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uiPriority w:val="99"/>
    <w:rsid w:val="00C520C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54">
    <w:name w:val="xl54"/>
    <w:basedOn w:val="Normal"/>
    <w:uiPriority w:val="99"/>
    <w:rsid w:val="00C520C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6">
    <w:name w:val="xl56"/>
    <w:basedOn w:val="Normal"/>
    <w:uiPriority w:val="99"/>
    <w:rsid w:val="00C520C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7">
    <w:name w:val="xl57"/>
    <w:basedOn w:val="Normal"/>
    <w:uiPriority w:val="99"/>
    <w:rsid w:val="00C520C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8">
    <w:name w:val="xl58"/>
    <w:basedOn w:val="Normal"/>
    <w:uiPriority w:val="99"/>
    <w:rsid w:val="00C520C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9">
    <w:name w:val="xl59"/>
    <w:basedOn w:val="Normal"/>
    <w:uiPriority w:val="99"/>
    <w:rsid w:val="00C520C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0">
    <w:name w:val="xl60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61">
    <w:name w:val="xl61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2">
    <w:name w:val="xl62"/>
    <w:basedOn w:val="Normal"/>
    <w:uiPriority w:val="99"/>
    <w:rsid w:val="00C520CF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3">
    <w:name w:val="xl63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4">
    <w:name w:val="xl64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5">
    <w:name w:val="xl65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66">
    <w:name w:val="xl66"/>
    <w:basedOn w:val="Normal"/>
    <w:uiPriority w:val="99"/>
    <w:rsid w:val="00C520C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67">
    <w:name w:val="xl67"/>
    <w:basedOn w:val="Normal"/>
    <w:uiPriority w:val="99"/>
    <w:rsid w:val="00C520C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68">
    <w:name w:val="xl68"/>
    <w:basedOn w:val="Normal"/>
    <w:uiPriority w:val="99"/>
    <w:rsid w:val="00C520C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69">
    <w:name w:val="xl69"/>
    <w:basedOn w:val="Normal"/>
    <w:uiPriority w:val="99"/>
    <w:rsid w:val="00C520C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70">
    <w:name w:val="xl70"/>
    <w:basedOn w:val="Normal"/>
    <w:uiPriority w:val="99"/>
    <w:rsid w:val="00C520C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71">
    <w:name w:val="xl71"/>
    <w:basedOn w:val="Normal"/>
    <w:uiPriority w:val="99"/>
    <w:rsid w:val="00C520C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72">
    <w:name w:val="xl72"/>
    <w:basedOn w:val="Normal"/>
    <w:uiPriority w:val="99"/>
    <w:rsid w:val="00C520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73">
    <w:name w:val="xl73"/>
    <w:basedOn w:val="Normal"/>
    <w:uiPriority w:val="99"/>
    <w:rsid w:val="00C520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74">
    <w:name w:val="xl74"/>
    <w:basedOn w:val="Normal"/>
    <w:uiPriority w:val="99"/>
    <w:rsid w:val="00C520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75">
    <w:name w:val="xl75"/>
    <w:basedOn w:val="Normal"/>
    <w:uiPriority w:val="99"/>
    <w:rsid w:val="00C520CF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6">
    <w:name w:val="xl76"/>
    <w:basedOn w:val="Normal"/>
    <w:uiPriority w:val="99"/>
    <w:rsid w:val="00C520CF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7">
    <w:name w:val="xl77"/>
    <w:basedOn w:val="Normal"/>
    <w:uiPriority w:val="99"/>
    <w:rsid w:val="00C520C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78">
    <w:name w:val="xl78"/>
    <w:basedOn w:val="Normal"/>
    <w:uiPriority w:val="99"/>
    <w:rsid w:val="00C520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2"/>
      <w:szCs w:val="12"/>
    </w:rPr>
  </w:style>
  <w:style w:type="paragraph" w:customStyle="1" w:styleId="xl79">
    <w:name w:val="xl79"/>
    <w:basedOn w:val="Normal"/>
    <w:uiPriority w:val="99"/>
    <w:rsid w:val="00C520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0">
    <w:name w:val="xl80"/>
    <w:basedOn w:val="Normal"/>
    <w:uiPriority w:val="99"/>
    <w:rsid w:val="00C520C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1">
    <w:name w:val="xl81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2">
    <w:name w:val="xl82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3">
    <w:name w:val="xl83"/>
    <w:basedOn w:val="Normal"/>
    <w:uiPriority w:val="99"/>
    <w:rsid w:val="00C520C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4">
    <w:name w:val="xl84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5">
    <w:name w:val="xl85"/>
    <w:basedOn w:val="Normal"/>
    <w:uiPriority w:val="99"/>
    <w:rsid w:val="00C520C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6">
    <w:name w:val="xl86"/>
    <w:basedOn w:val="Normal"/>
    <w:uiPriority w:val="99"/>
    <w:rsid w:val="00C520CF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u w:val="single"/>
    </w:rPr>
  </w:style>
  <w:style w:type="paragraph" w:customStyle="1" w:styleId="xl87">
    <w:name w:val="xl87"/>
    <w:basedOn w:val="Normal"/>
    <w:uiPriority w:val="99"/>
    <w:rsid w:val="00C520CF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88">
    <w:name w:val="xl88"/>
    <w:basedOn w:val="Normal"/>
    <w:uiPriority w:val="99"/>
    <w:rsid w:val="00C520CF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  <w:u w:val="single"/>
    </w:rPr>
  </w:style>
  <w:style w:type="paragraph" w:customStyle="1" w:styleId="xl89">
    <w:name w:val="xl89"/>
    <w:basedOn w:val="Normal"/>
    <w:uiPriority w:val="99"/>
    <w:rsid w:val="00C520CF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90">
    <w:name w:val="xl90"/>
    <w:basedOn w:val="Normal"/>
    <w:uiPriority w:val="99"/>
    <w:rsid w:val="00C520CF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91">
    <w:name w:val="xl91"/>
    <w:basedOn w:val="Normal"/>
    <w:uiPriority w:val="99"/>
    <w:rsid w:val="00C520CF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2">
    <w:name w:val="xl92"/>
    <w:basedOn w:val="Normal"/>
    <w:uiPriority w:val="99"/>
    <w:rsid w:val="00C520CF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93">
    <w:name w:val="xl93"/>
    <w:basedOn w:val="Normal"/>
    <w:uiPriority w:val="99"/>
    <w:rsid w:val="00C520CF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95">
    <w:name w:val="xl95"/>
    <w:basedOn w:val="Normal"/>
    <w:uiPriority w:val="99"/>
    <w:rsid w:val="00C520CF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96">
    <w:name w:val="xl96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97">
    <w:name w:val="xl97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98">
    <w:name w:val="xl98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99">
    <w:name w:val="xl99"/>
    <w:basedOn w:val="Normal"/>
    <w:uiPriority w:val="99"/>
    <w:rsid w:val="00C520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0">
    <w:name w:val="xl100"/>
    <w:basedOn w:val="Normal"/>
    <w:uiPriority w:val="99"/>
    <w:rsid w:val="00C520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1">
    <w:name w:val="xl101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2">
    <w:name w:val="xl102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3">
    <w:name w:val="xl103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4">
    <w:name w:val="xl104"/>
    <w:basedOn w:val="Normal"/>
    <w:uiPriority w:val="99"/>
    <w:rsid w:val="00C520C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5">
    <w:name w:val="xl105"/>
    <w:basedOn w:val="Normal"/>
    <w:uiPriority w:val="99"/>
    <w:rsid w:val="00C520C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6">
    <w:name w:val="xl106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07">
    <w:name w:val="xl107"/>
    <w:basedOn w:val="Normal"/>
    <w:uiPriority w:val="99"/>
    <w:rsid w:val="00C520C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8">
    <w:name w:val="xl108"/>
    <w:basedOn w:val="Normal"/>
    <w:uiPriority w:val="99"/>
    <w:rsid w:val="00C520C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9">
    <w:name w:val="xl109"/>
    <w:basedOn w:val="Normal"/>
    <w:uiPriority w:val="99"/>
    <w:rsid w:val="00C520C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10">
    <w:name w:val="xl110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11">
    <w:name w:val="xl111"/>
    <w:basedOn w:val="Normal"/>
    <w:uiPriority w:val="99"/>
    <w:rsid w:val="00C520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12">
    <w:name w:val="xl112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13">
    <w:name w:val="xl113"/>
    <w:basedOn w:val="Normal"/>
    <w:uiPriority w:val="99"/>
    <w:rsid w:val="00C520C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4">
    <w:name w:val="xl114"/>
    <w:basedOn w:val="Normal"/>
    <w:uiPriority w:val="99"/>
    <w:rsid w:val="00C520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5">
    <w:name w:val="xl115"/>
    <w:basedOn w:val="Normal"/>
    <w:uiPriority w:val="99"/>
    <w:rsid w:val="00C520C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116">
    <w:name w:val="xl116"/>
    <w:basedOn w:val="Normal"/>
    <w:uiPriority w:val="99"/>
    <w:rsid w:val="00C520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17">
    <w:name w:val="xl117"/>
    <w:basedOn w:val="Normal"/>
    <w:uiPriority w:val="99"/>
    <w:rsid w:val="00C520C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8">
    <w:name w:val="xl118"/>
    <w:basedOn w:val="Normal"/>
    <w:uiPriority w:val="99"/>
    <w:rsid w:val="00C520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9">
    <w:name w:val="xl119"/>
    <w:basedOn w:val="Normal"/>
    <w:uiPriority w:val="99"/>
    <w:rsid w:val="00C520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20">
    <w:name w:val="xl120"/>
    <w:basedOn w:val="Normal"/>
    <w:uiPriority w:val="99"/>
    <w:rsid w:val="00C520C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1">
    <w:name w:val="xl121"/>
    <w:basedOn w:val="Normal"/>
    <w:uiPriority w:val="99"/>
    <w:rsid w:val="00C520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22">
    <w:name w:val="xl122"/>
    <w:basedOn w:val="Normal"/>
    <w:uiPriority w:val="99"/>
    <w:rsid w:val="00C520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3">
    <w:name w:val="xl123"/>
    <w:basedOn w:val="Normal"/>
    <w:uiPriority w:val="99"/>
    <w:rsid w:val="00C520C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4">
    <w:name w:val="xl124"/>
    <w:basedOn w:val="Normal"/>
    <w:uiPriority w:val="99"/>
    <w:rsid w:val="00C520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25">
    <w:name w:val="xl125"/>
    <w:basedOn w:val="Normal"/>
    <w:uiPriority w:val="99"/>
    <w:rsid w:val="00C520C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6">
    <w:name w:val="xl126"/>
    <w:basedOn w:val="Normal"/>
    <w:uiPriority w:val="99"/>
    <w:rsid w:val="00C520CF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7">
    <w:name w:val="xl127"/>
    <w:basedOn w:val="Normal"/>
    <w:uiPriority w:val="99"/>
    <w:rsid w:val="00C520C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28">
    <w:name w:val="xl128"/>
    <w:basedOn w:val="Normal"/>
    <w:uiPriority w:val="99"/>
    <w:rsid w:val="00C520C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9">
    <w:name w:val="xl129"/>
    <w:basedOn w:val="Normal"/>
    <w:uiPriority w:val="99"/>
    <w:rsid w:val="00C520C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30">
    <w:name w:val="xl130"/>
    <w:basedOn w:val="Normal"/>
    <w:uiPriority w:val="99"/>
    <w:rsid w:val="00C520C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1">
    <w:name w:val="xl131"/>
    <w:basedOn w:val="Normal"/>
    <w:uiPriority w:val="99"/>
    <w:rsid w:val="00C520C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2">
    <w:name w:val="xl132"/>
    <w:basedOn w:val="Normal"/>
    <w:uiPriority w:val="99"/>
    <w:rsid w:val="00C520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3">
    <w:name w:val="xl133"/>
    <w:basedOn w:val="Normal"/>
    <w:uiPriority w:val="99"/>
    <w:rsid w:val="00C520C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4">
    <w:name w:val="xl134"/>
    <w:basedOn w:val="Normal"/>
    <w:uiPriority w:val="99"/>
    <w:rsid w:val="00C520C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5">
    <w:name w:val="xl135"/>
    <w:basedOn w:val="Normal"/>
    <w:uiPriority w:val="99"/>
    <w:rsid w:val="00C520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6">
    <w:name w:val="xl136"/>
    <w:basedOn w:val="Normal"/>
    <w:uiPriority w:val="99"/>
    <w:rsid w:val="00C520C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7">
    <w:name w:val="xl137"/>
    <w:basedOn w:val="Normal"/>
    <w:uiPriority w:val="99"/>
    <w:rsid w:val="00C520C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38">
    <w:name w:val="xl138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9">
    <w:name w:val="xl139"/>
    <w:basedOn w:val="Normal"/>
    <w:uiPriority w:val="99"/>
    <w:rsid w:val="00C520C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40">
    <w:name w:val="xl140"/>
    <w:basedOn w:val="Normal"/>
    <w:uiPriority w:val="99"/>
    <w:rsid w:val="00C520C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u w:val="single"/>
    </w:rPr>
  </w:style>
  <w:style w:type="paragraph" w:customStyle="1" w:styleId="xl141">
    <w:name w:val="xl141"/>
    <w:basedOn w:val="Normal"/>
    <w:uiPriority w:val="99"/>
    <w:rsid w:val="00C520C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u w:val="single"/>
    </w:rPr>
  </w:style>
  <w:style w:type="paragraph" w:customStyle="1" w:styleId="xl142">
    <w:name w:val="xl142"/>
    <w:basedOn w:val="Normal"/>
    <w:uiPriority w:val="99"/>
    <w:rsid w:val="00C520C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u w:val="single"/>
    </w:rPr>
  </w:style>
  <w:style w:type="paragraph" w:customStyle="1" w:styleId="xl143">
    <w:name w:val="xl143"/>
    <w:basedOn w:val="Normal"/>
    <w:uiPriority w:val="99"/>
    <w:rsid w:val="00C520C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44">
    <w:name w:val="xl144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45">
    <w:name w:val="xl145"/>
    <w:basedOn w:val="Normal"/>
    <w:uiPriority w:val="99"/>
    <w:rsid w:val="00C520C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46">
    <w:name w:val="xl146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sz w:val="16"/>
      <w:szCs w:val="16"/>
    </w:rPr>
  </w:style>
  <w:style w:type="paragraph" w:customStyle="1" w:styleId="xl147">
    <w:name w:val="xl147"/>
    <w:basedOn w:val="Normal"/>
    <w:uiPriority w:val="99"/>
    <w:rsid w:val="00C520C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48">
    <w:name w:val="xl148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49">
    <w:name w:val="xl149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0">
    <w:name w:val="xl150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1">
    <w:name w:val="xl151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sz w:val="16"/>
      <w:szCs w:val="16"/>
    </w:rPr>
  </w:style>
  <w:style w:type="paragraph" w:customStyle="1" w:styleId="xl152">
    <w:name w:val="xl152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3">
    <w:name w:val="xl153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54">
    <w:name w:val="xl154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5">
    <w:name w:val="xl155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6">
    <w:name w:val="xl156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7">
    <w:name w:val="xl157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58">
    <w:name w:val="xl158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9">
    <w:name w:val="xl159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0">
    <w:name w:val="xl160"/>
    <w:basedOn w:val="Normal"/>
    <w:uiPriority w:val="99"/>
    <w:rsid w:val="00C520C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61">
    <w:name w:val="xl161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2">
    <w:name w:val="xl162"/>
    <w:basedOn w:val="Normal"/>
    <w:uiPriority w:val="99"/>
    <w:rsid w:val="00C520C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3">
    <w:name w:val="xl163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4">
    <w:name w:val="xl164"/>
    <w:basedOn w:val="Normal"/>
    <w:uiPriority w:val="99"/>
    <w:rsid w:val="00C520C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5">
    <w:name w:val="xl165"/>
    <w:basedOn w:val="Normal"/>
    <w:uiPriority w:val="99"/>
    <w:rsid w:val="00C520C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6">
    <w:name w:val="xl166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7">
    <w:name w:val="xl167"/>
    <w:basedOn w:val="Normal"/>
    <w:uiPriority w:val="99"/>
    <w:rsid w:val="00C520CF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168">
    <w:name w:val="xl168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9">
    <w:name w:val="xl169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70">
    <w:name w:val="xl170"/>
    <w:basedOn w:val="Normal"/>
    <w:uiPriority w:val="99"/>
    <w:rsid w:val="00C520C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71">
    <w:name w:val="xl171"/>
    <w:basedOn w:val="Normal"/>
    <w:uiPriority w:val="99"/>
    <w:rsid w:val="00C520C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72">
    <w:name w:val="xl172"/>
    <w:basedOn w:val="Normal"/>
    <w:uiPriority w:val="99"/>
    <w:rsid w:val="00C520C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73">
    <w:name w:val="xl173"/>
    <w:basedOn w:val="Normal"/>
    <w:uiPriority w:val="99"/>
    <w:rsid w:val="00C520C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74">
    <w:name w:val="xl174"/>
    <w:basedOn w:val="Normal"/>
    <w:uiPriority w:val="99"/>
    <w:rsid w:val="00C520C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2"/>
      <w:szCs w:val="12"/>
    </w:rPr>
  </w:style>
  <w:style w:type="paragraph" w:customStyle="1" w:styleId="xl175">
    <w:name w:val="xl175"/>
    <w:basedOn w:val="Normal"/>
    <w:uiPriority w:val="99"/>
    <w:rsid w:val="00C520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76">
    <w:name w:val="xl176"/>
    <w:basedOn w:val="Normal"/>
    <w:uiPriority w:val="99"/>
    <w:rsid w:val="00C520C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177">
    <w:name w:val="xl177"/>
    <w:basedOn w:val="Normal"/>
    <w:uiPriority w:val="99"/>
    <w:rsid w:val="00C520C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78">
    <w:name w:val="xl178"/>
    <w:basedOn w:val="Normal"/>
    <w:uiPriority w:val="99"/>
    <w:rsid w:val="00C520C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79">
    <w:name w:val="xl179"/>
    <w:basedOn w:val="Normal"/>
    <w:uiPriority w:val="99"/>
    <w:rsid w:val="00C520C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80">
    <w:name w:val="xl180"/>
    <w:basedOn w:val="Normal"/>
    <w:uiPriority w:val="99"/>
    <w:rsid w:val="00C520C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81">
    <w:name w:val="xl181"/>
    <w:basedOn w:val="Normal"/>
    <w:uiPriority w:val="99"/>
    <w:rsid w:val="00C520C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82">
    <w:name w:val="xl182"/>
    <w:basedOn w:val="Normal"/>
    <w:uiPriority w:val="99"/>
    <w:rsid w:val="00C520C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83">
    <w:name w:val="xl183"/>
    <w:basedOn w:val="Normal"/>
    <w:uiPriority w:val="99"/>
    <w:rsid w:val="00C520C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184">
    <w:name w:val="xl184"/>
    <w:basedOn w:val="Normal"/>
    <w:uiPriority w:val="99"/>
    <w:rsid w:val="00C520C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-EntetePresidentGEDA">
    <w:name w:val="- Entete:President                    GEDA"/>
    <w:basedOn w:val="Normal"/>
    <w:uiPriority w:val="99"/>
    <w:rsid w:val="00C520CF"/>
    <w:pPr>
      <w:jc w:val="center"/>
    </w:pPr>
    <w:rPr>
      <w:b/>
      <w:bCs/>
      <w:caps/>
    </w:rPr>
  </w:style>
  <w:style w:type="paragraph" w:styleId="Listepuces3">
    <w:name w:val="List Bullet 3"/>
    <w:basedOn w:val="Normal"/>
    <w:autoRedefine/>
    <w:uiPriority w:val="99"/>
    <w:rsid w:val="00C520CF"/>
    <w:pPr>
      <w:ind w:firstLine="851"/>
      <w:jc w:val="both"/>
    </w:pPr>
    <w:rPr>
      <w:i/>
      <w:iCs/>
    </w:rPr>
  </w:style>
  <w:style w:type="paragraph" w:styleId="Sous-titre">
    <w:name w:val="Subtitle"/>
    <w:basedOn w:val="Normal"/>
    <w:link w:val="Sous-titreCar"/>
    <w:uiPriority w:val="99"/>
    <w:qFormat/>
    <w:rsid w:val="00C520CF"/>
    <w:pPr>
      <w:jc w:val="center"/>
    </w:pPr>
    <w:rPr>
      <w:b/>
      <w:bCs/>
      <w:sz w:val="36"/>
      <w:szCs w:val="36"/>
    </w:rPr>
  </w:style>
  <w:style w:type="character" w:customStyle="1" w:styleId="Sous-titreCar">
    <w:name w:val="Sous-titre Car"/>
    <w:link w:val="Sous-titre"/>
    <w:uiPriority w:val="11"/>
    <w:rsid w:val="00C520CF"/>
    <w:rPr>
      <w:rFonts w:ascii="Cambria" w:eastAsia="Times New Roman" w:hAnsi="Cambria" w:cs="Times New Roman"/>
      <w:sz w:val="24"/>
      <w:szCs w:val="24"/>
    </w:rPr>
  </w:style>
  <w:style w:type="paragraph" w:customStyle="1" w:styleId="Textecourant">
    <w:name w:val="Texte courant"/>
    <w:basedOn w:val="Normal"/>
    <w:uiPriority w:val="99"/>
    <w:rsid w:val="00C520CF"/>
    <w:pPr>
      <w:tabs>
        <w:tab w:val="left" w:leader="hyphen" w:pos="8505"/>
      </w:tabs>
      <w:spacing w:after="100" w:line="280" w:lineRule="exact"/>
      <w:jc w:val="both"/>
    </w:pPr>
    <w:rPr>
      <w:rFonts w:ascii="Garamond" w:hAnsi="Garamond" w:cs="Garamond"/>
      <w:sz w:val="26"/>
      <w:szCs w:val="26"/>
    </w:rPr>
  </w:style>
  <w:style w:type="paragraph" w:styleId="Normalcentr">
    <w:name w:val="Block Text"/>
    <w:basedOn w:val="Normal"/>
    <w:uiPriority w:val="99"/>
    <w:rsid w:val="00C520CF"/>
    <w:pPr>
      <w:tabs>
        <w:tab w:val="left" w:pos="9000"/>
      </w:tabs>
      <w:ind w:left="-180" w:right="-830"/>
      <w:jc w:val="both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3769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37696"/>
    <w:rPr>
      <w:rFonts w:ascii="Lucida Grande" w:hAnsi="Lucida Grande" w:cs="Lucida Grande"/>
      <w:sz w:val="18"/>
      <w:szCs w:val="18"/>
    </w:rPr>
  </w:style>
  <w:style w:type="paragraph" w:styleId="Rvision">
    <w:name w:val="Revision"/>
    <w:hidden/>
    <w:uiPriority w:val="71"/>
    <w:rsid w:val="0003154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99c2a1-4057-431e-b545-613c55c0154e" xsi:nil="true"/>
    <lcf76f155ced4ddcb4097134ff3c332f xmlns="09acb3d1-7dc9-4d49-9f59-56dc47a6cb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87B22EBF82D49B26510D7135B5496" ma:contentTypeVersion="11" ma:contentTypeDescription="Crée un document." ma:contentTypeScope="" ma:versionID="d009dee6006cb349279fdcfcb1a98de9">
  <xsd:schema xmlns:xsd="http://www.w3.org/2001/XMLSchema" xmlns:xs="http://www.w3.org/2001/XMLSchema" xmlns:p="http://schemas.microsoft.com/office/2006/metadata/properties" xmlns:ns2="09acb3d1-7dc9-4d49-9f59-56dc47a6cb05" xmlns:ns3="2399c2a1-4057-431e-b545-613c55c0154e" targetNamespace="http://schemas.microsoft.com/office/2006/metadata/properties" ma:root="true" ma:fieldsID="e412b8484545e22f6d008b3647c507b8" ns2:_="" ns3:_="">
    <xsd:import namespace="09acb3d1-7dc9-4d49-9f59-56dc47a6cb05"/>
    <xsd:import namespace="2399c2a1-4057-431e-b545-613c55c0154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cb3d1-7dc9-4d49-9f59-56dc47a6cb0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4ca9f2fd-0e57-4bd6-8910-117ef388b6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9c2a1-4057-431e-b545-613c55c0154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9ba1252-0bcc-4147-91a6-972838a9ad58}" ma:internalName="TaxCatchAll" ma:showField="CatchAllData" ma:web="2399c2a1-4057-431e-b545-613c55c015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445282-A8EB-4F9E-AFFD-0DFB3907B83B}">
  <ds:schemaRefs>
    <ds:schemaRef ds:uri="http://schemas.microsoft.com/office/2006/metadata/properties"/>
    <ds:schemaRef ds:uri="http://schemas.microsoft.com/office/infopath/2007/PartnerControls"/>
    <ds:schemaRef ds:uri="2399c2a1-4057-431e-b545-613c55c0154e"/>
    <ds:schemaRef ds:uri="09acb3d1-7dc9-4d49-9f59-56dc47a6cb05"/>
  </ds:schemaRefs>
</ds:datastoreItem>
</file>

<file path=customXml/itemProps2.xml><?xml version="1.0" encoding="utf-8"?>
<ds:datastoreItem xmlns:ds="http://schemas.openxmlformats.org/officeDocument/2006/customXml" ds:itemID="{C47A1696-B278-4A43-BFFD-A7F00E040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cb3d1-7dc9-4d49-9f59-56dc47a6cb05"/>
    <ds:schemaRef ds:uri="2399c2a1-4057-431e-b545-613c55c015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ADAEEC-EE4E-4445-AE28-55E66C5939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703</Words>
  <Characters>4236</Characters>
  <Application>Microsoft Office Word</Application>
  <DocSecurity>0</DocSecurity>
  <Lines>176</Lines>
  <Paragraphs>123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du ministre</vt:lpstr>
    </vt:vector>
  </TitlesOfParts>
  <Company>présidence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du ministre</dc:title>
  <dc:subject>GEDA v.6</dc:subject>
  <dc:creator>client</dc:creator>
  <cp:keywords/>
  <cp:lastModifiedBy>Marc FABRESSE</cp:lastModifiedBy>
  <cp:revision>11</cp:revision>
  <cp:lastPrinted>2024-02-16T21:53:00Z</cp:lastPrinted>
  <dcterms:created xsi:type="dcterms:W3CDTF">2025-09-09T20:16:00Z</dcterms:created>
  <dcterms:modified xsi:type="dcterms:W3CDTF">2025-11-27T23:02:00Z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0x01010006187B22EBF82D49B26510D7135B5496</vt:lpwstr>
  </property>
</Properties>
</file>