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2693"/>
      </w:tblGrid>
      <w:tr w:rsidR="007A4400" w:rsidRPr="007A4400" w14:paraId="672A8DAA" w14:textId="77777777" w:rsidTr="007A4400">
        <w:trPr>
          <w:trHeight w:val="12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270C" w14:textId="77777777" w:rsidR="007A4400" w:rsidRPr="007A4400" w:rsidRDefault="007A4400" w:rsidP="007A4400">
            <w:pPr>
              <w:rPr>
                <w:b/>
                <w:bCs/>
                <w:lang w:val="fr-FR"/>
              </w:rPr>
            </w:pPr>
            <w:r w:rsidRPr="007A4400">
              <w:rPr>
                <w:b/>
                <w:bCs/>
                <w:lang w:val="fr-FR"/>
              </w:rPr>
              <w:tab/>
            </w:r>
            <w:r w:rsidRPr="007A4400">
              <w:rPr>
                <w:b/>
                <w:bCs/>
                <w:lang w:val="fr-FR"/>
              </w:rPr>
              <w:tab/>
            </w:r>
            <w:r w:rsidRPr="007A4400">
              <w:rPr>
                <w:b/>
                <w:bCs/>
                <w:lang w:val="fr-FR"/>
              </w:rPr>
              <w:tab/>
            </w:r>
          </w:p>
          <w:p w14:paraId="4ADEC549" w14:textId="77777777" w:rsidR="007A4400" w:rsidRPr="007A4400" w:rsidRDefault="007A4400" w:rsidP="007A4400">
            <w:pPr>
              <w:rPr>
                <w:b/>
                <w:bCs/>
                <w:lang w:val="fr-FR"/>
              </w:rPr>
            </w:pPr>
            <w:r w:rsidRPr="007A4400">
              <w:rPr>
                <w:b/>
                <w:bCs/>
                <w:lang w:val="fr-FR"/>
              </w:rPr>
              <w:t>FICHE DE POSTE</w:t>
            </w:r>
          </w:p>
          <w:p w14:paraId="5F4357C3" w14:textId="77777777" w:rsidR="007A4400" w:rsidRPr="007A4400" w:rsidRDefault="007A4400" w:rsidP="007A4400">
            <w:pPr>
              <w:rPr>
                <w:b/>
                <w:bCs/>
                <w:lang w:val="fr-FR"/>
              </w:rPr>
            </w:pPr>
          </w:p>
          <w:p w14:paraId="74B66B69" w14:textId="77777777" w:rsidR="002D78DD" w:rsidRDefault="009619DF" w:rsidP="007A4400">
            <w:pPr>
              <w:rPr>
                <w:b/>
                <w:bCs/>
              </w:rPr>
            </w:pPr>
            <w:r w:rsidRPr="009619DF">
              <w:rPr>
                <w:b/>
                <w:bCs/>
              </w:rPr>
              <w:t xml:space="preserve">Agent </w:t>
            </w:r>
            <w:r w:rsidR="004F3F38">
              <w:rPr>
                <w:b/>
                <w:bCs/>
              </w:rPr>
              <w:t>Conseiller Production Animale</w:t>
            </w:r>
          </w:p>
          <w:p w14:paraId="358AB04D" w14:textId="5C9C56AF" w:rsidR="007A4400" w:rsidRPr="007A4400" w:rsidRDefault="006E2055" w:rsidP="007A4400">
            <w:pPr>
              <w:rPr>
                <w:b/>
                <w:bCs/>
                <w:lang w:val="fr-FR"/>
              </w:rPr>
            </w:pPr>
            <w:r w:rsidRPr="006E2055">
              <w:rPr>
                <w:b/>
                <w:bCs/>
              </w:rPr>
              <w:t xml:space="preserve">Service </w:t>
            </w:r>
            <w:r w:rsidR="002D78DD">
              <w:rPr>
                <w:b/>
                <w:bCs/>
              </w:rPr>
              <w:t>Accompagnement</w:t>
            </w:r>
            <w:r w:rsidR="004F3F38">
              <w:rPr>
                <w:b/>
                <w:bCs/>
              </w:rPr>
              <w:t xml:space="preserve"> et Développement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595C" w14:textId="77777777" w:rsidR="007A4400" w:rsidRPr="007A4400" w:rsidRDefault="007A4400" w:rsidP="007A4400">
            <w:pPr>
              <w:rPr>
                <w:b/>
                <w:bCs/>
                <w:lang w:val="fr-FR"/>
              </w:rPr>
            </w:pPr>
          </w:p>
          <w:p w14:paraId="5062DAAA" w14:textId="61822591" w:rsidR="007A4400" w:rsidRPr="007A4400" w:rsidRDefault="007A4400" w:rsidP="007A4400">
            <w:pPr>
              <w:rPr>
                <w:b/>
                <w:bCs/>
                <w:lang w:val="fr-FR"/>
              </w:rPr>
            </w:pPr>
            <w:r w:rsidRPr="007A4400">
              <w:rPr>
                <w:b/>
                <w:bCs/>
                <w:noProof/>
                <w:lang w:val="fr-FR"/>
              </w:rPr>
              <w:drawing>
                <wp:inline distT="0" distB="0" distL="0" distR="0" wp14:anchorId="74144803" wp14:editId="592CE92C">
                  <wp:extent cx="733425" cy="666750"/>
                  <wp:effectExtent l="0" t="0" r="9525" b="0"/>
                  <wp:docPr id="93288440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6B8718" w14:textId="77777777" w:rsidR="007A4400" w:rsidRPr="007A4400" w:rsidRDefault="007A4400" w:rsidP="007A4400">
            <w:pPr>
              <w:rPr>
                <w:b/>
                <w:bCs/>
                <w:lang w:val="fr-FR"/>
              </w:rPr>
            </w:pPr>
          </w:p>
        </w:tc>
      </w:tr>
    </w:tbl>
    <w:p w14:paraId="6689ACF7" w14:textId="77777777" w:rsidR="007A4400" w:rsidRPr="007A4400" w:rsidRDefault="007A4400" w:rsidP="007A4400">
      <w:pPr>
        <w:rPr>
          <w:lang w:val="fr-FR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7A4400" w:rsidRPr="007A4400" w14:paraId="6B96DA2E" w14:textId="77777777" w:rsidTr="007A4400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ABD6363" w14:textId="0DB721CD" w:rsidR="007A4400" w:rsidRPr="002D78DD" w:rsidRDefault="007A4400" w:rsidP="007A4400">
            <w:p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 xml:space="preserve">Service : </w:t>
            </w:r>
            <w:r w:rsidR="004F3F38" w:rsidRPr="002D78DD">
              <w:rPr>
                <w:sz w:val="22"/>
                <w:szCs w:val="22"/>
              </w:rPr>
              <w:t>SA</w:t>
            </w:r>
            <w:r w:rsidR="008025AE" w:rsidRPr="002D78DD">
              <w:rPr>
                <w:sz w:val="22"/>
                <w:szCs w:val="22"/>
              </w:rPr>
              <w:t>D</w:t>
            </w:r>
          </w:p>
          <w:p w14:paraId="5E9A96C5" w14:textId="77777777" w:rsidR="007A4400" w:rsidRPr="002D78DD" w:rsidRDefault="007A4400" w:rsidP="007A4400">
            <w:p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Effectifs encadrés : Aucun</w:t>
            </w:r>
          </w:p>
        </w:tc>
      </w:tr>
      <w:tr w:rsidR="007A4400" w:rsidRPr="007A4400" w14:paraId="6382624E" w14:textId="77777777" w:rsidTr="007A4400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1604" w14:textId="0F955F25" w:rsidR="007A4400" w:rsidRPr="002D78DD" w:rsidRDefault="007A4400" w:rsidP="007A4400">
            <w:pPr>
              <w:rPr>
                <w:sz w:val="22"/>
                <w:szCs w:val="22"/>
                <w:lang w:val="fr-FR"/>
              </w:rPr>
            </w:pPr>
            <w:r w:rsidRPr="002D78DD">
              <w:rPr>
                <w:sz w:val="22"/>
                <w:szCs w:val="22"/>
                <w:lang w:val="fr-FR"/>
              </w:rPr>
              <w:t xml:space="preserve">LOCALISATION GEOGRAPHIQUE : </w:t>
            </w:r>
            <w:r w:rsidR="008025AE" w:rsidRPr="002D78DD">
              <w:rPr>
                <w:sz w:val="22"/>
                <w:szCs w:val="22"/>
                <w:lang w:val="fr-FR"/>
              </w:rPr>
              <w:t>Taravao</w:t>
            </w:r>
          </w:p>
        </w:tc>
      </w:tr>
      <w:tr w:rsidR="007A4400" w:rsidRPr="007A4400" w14:paraId="458D5917" w14:textId="77777777" w:rsidTr="005C621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BC665A" w14:textId="77777777" w:rsidR="006E2055" w:rsidRPr="002D78DD" w:rsidRDefault="006E2055" w:rsidP="006E2055">
            <w:pPr>
              <w:rPr>
                <w:b/>
                <w:bCs/>
                <w:sz w:val="22"/>
                <w:szCs w:val="22"/>
              </w:rPr>
            </w:pPr>
            <w:r w:rsidRPr="002D78DD">
              <w:rPr>
                <w:b/>
                <w:bCs/>
                <w:sz w:val="22"/>
                <w:szCs w:val="22"/>
              </w:rPr>
              <w:t>Mission principale</w:t>
            </w:r>
          </w:p>
          <w:p w14:paraId="29AF7C37" w14:textId="3773D56D" w:rsidR="006E2055" w:rsidRPr="002D78DD" w:rsidRDefault="004F3F38" w:rsidP="006E2055">
            <w:p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L’agent contribue à la promotion des filières agricole, notamment dans la filière production animale/élevage, en expertisant et en accompagnant la mise en œuvre de projets de création d’extension et de diversification agricole</w:t>
            </w:r>
            <w:r w:rsidR="006E2055" w:rsidRPr="002D78DD">
              <w:rPr>
                <w:sz w:val="22"/>
                <w:szCs w:val="22"/>
              </w:rPr>
              <w:t>.</w:t>
            </w:r>
          </w:p>
          <w:p w14:paraId="4C3D04A6" w14:textId="77777777" w:rsidR="006E2055" w:rsidRPr="002D78DD" w:rsidRDefault="00000000" w:rsidP="006E2055">
            <w:pPr>
              <w:jc w:val="center"/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pict w14:anchorId="67DB1CE9">
                <v:rect id="_x0000_i1025" style="width:0;height:1.5pt" o:hralign="center" o:hrstd="t" o:hr="t" fillcolor="#a0a0a0" stroked="f"/>
              </w:pict>
            </w:r>
          </w:p>
          <w:p w14:paraId="5BE836C2" w14:textId="77777777" w:rsidR="006E2055" w:rsidRPr="002D78DD" w:rsidRDefault="006E2055" w:rsidP="006E2055">
            <w:pPr>
              <w:rPr>
                <w:b/>
                <w:bCs/>
                <w:sz w:val="22"/>
                <w:szCs w:val="22"/>
              </w:rPr>
            </w:pPr>
            <w:r w:rsidRPr="002D78DD">
              <w:rPr>
                <w:b/>
                <w:bCs/>
                <w:sz w:val="22"/>
                <w:szCs w:val="22"/>
              </w:rPr>
              <w:t>Activités principales</w:t>
            </w:r>
          </w:p>
          <w:p w14:paraId="7689A43D" w14:textId="11AFB522" w:rsidR="006E2055" w:rsidRPr="002D78DD" w:rsidRDefault="004F3F38" w:rsidP="006E2055">
            <w:pPr>
              <w:rPr>
                <w:b/>
                <w:bCs/>
                <w:sz w:val="22"/>
                <w:szCs w:val="22"/>
              </w:rPr>
            </w:pPr>
            <w:r w:rsidRPr="002D78DD">
              <w:rPr>
                <w:b/>
                <w:bCs/>
                <w:sz w:val="22"/>
                <w:szCs w:val="22"/>
              </w:rPr>
              <w:t>Étude et mise en œuvre de projets de développement agricole</w:t>
            </w:r>
          </w:p>
          <w:p w14:paraId="7187BDE1" w14:textId="77777777" w:rsidR="004F3F38" w:rsidRPr="002D78DD" w:rsidRDefault="004F3F38" w:rsidP="004F3F38">
            <w:pPr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Accompagnement de porteurs de projets en élevage : évaluer l’opportunité globale, la faisabilité technique, économique et juridique d’un projet de développement agricole (projet de création, d’extension ou de diversification) ;</w:t>
            </w:r>
          </w:p>
          <w:p w14:paraId="7F8C491C" w14:textId="39E0B5B1" w:rsidR="004F3F38" w:rsidRPr="002D78DD" w:rsidRDefault="004F3F38" w:rsidP="004F3F38">
            <w:pPr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Mettre en œuvre les programmes d’actions définis par les filières ;</w:t>
            </w:r>
          </w:p>
          <w:p w14:paraId="43DDB86C" w14:textId="2FB855E5" w:rsidR="004F3F38" w:rsidRPr="002D78DD" w:rsidRDefault="004F3F38" w:rsidP="004F3F38">
            <w:pPr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Conduire une expertise technique sur site sur le projet de développement agricole ;</w:t>
            </w:r>
          </w:p>
          <w:p w14:paraId="2BF8EDD0" w14:textId="71540B83" w:rsidR="004F3F38" w:rsidRPr="002D78DD" w:rsidRDefault="004F3F38" w:rsidP="004F3F38">
            <w:pPr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Proposer des orientations (techniques, administratives) dans la nature du projet présenté par l’exploitant ;</w:t>
            </w:r>
          </w:p>
          <w:p w14:paraId="07C81198" w14:textId="0807B484" w:rsidR="004F3F38" w:rsidRPr="002D78DD" w:rsidRDefault="004F3F38" w:rsidP="004F3F38">
            <w:pPr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Alerter l’exploitant sur les risques et les contraintes particulières liées à son projet ;</w:t>
            </w:r>
          </w:p>
          <w:p w14:paraId="21579D35" w14:textId="13C89D5E" w:rsidR="004F3F38" w:rsidRPr="002D78DD" w:rsidRDefault="004F3F38" w:rsidP="004F3F38">
            <w:pPr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Valider la pré-instruction et la recevabilité d’un projet au vu de l’accompagnement sollicité ;</w:t>
            </w:r>
          </w:p>
          <w:p w14:paraId="59F6AF6A" w14:textId="350836F6" w:rsidR="006E2055" w:rsidRPr="002D78DD" w:rsidRDefault="004F3F38" w:rsidP="004F3F38">
            <w:pPr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Recueillir les données d’évaluation d’un projet, d’un programme ou d’une opération.</w:t>
            </w:r>
          </w:p>
          <w:p w14:paraId="67B452B7" w14:textId="03217366" w:rsidR="006E2055" w:rsidRPr="002D78DD" w:rsidRDefault="004F3F38" w:rsidP="006E2055">
            <w:pPr>
              <w:rPr>
                <w:b/>
                <w:bCs/>
                <w:sz w:val="22"/>
                <w:szCs w:val="22"/>
              </w:rPr>
            </w:pPr>
            <w:r w:rsidRPr="002D78DD">
              <w:rPr>
                <w:b/>
                <w:bCs/>
                <w:sz w:val="22"/>
                <w:szCs w:val="22"/>
              </w:rPr>
              <w:t>Instruction des dossiers administratifs et techniques</w:t>
            </w:r>
          </w:p>
          <w:p w14:paraId="60F97DE4" w14:textId="192EEE94" w:rsidR="004F3F38" w:rsidRPr="002D78DD" w:rsidRDefault="004F3F38" w:rsidP="004F3F38">
            <w:pPr>
              <w:numPr>
                <w:ilvl w:val="0"/>
                <w:numId w:val="67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Assister les porteurs de projet dans la constitution de leur dossier administratif et technique ;</w:t>
            </w:r>
          </w:p>
          <w:p w14:paraId="5E5F833F" w14:textId="216EDA6E" w:rsidR="004F3F38" w:rsidRPr="002D78DD" w:rsidRDefault="004F3F38" w:rsidP="004F3F38">
            <w:pPr>
              <w:numPr>
                <w:ilvl w:val="0"/>
                <w:numId w:val="67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Vérifier la recevabilité du dossier (pièces constitutives) et ses conditions d’éligibilité ;</w:t>
            </w:r>
          </w:p>
          <w:p w14:paraId="113AE58D" w14:textId="0A8C8ABF" w:rsidR="004F3F38" w:rsidRPr="002D78DD" w:rsidRDefault="004F3F38" w:rsidP="004F3F38">
            <w:pPr>
              <w:numPr>
                <w:ilvl w:val="0"/>
                <w:numId w:val="67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Instruire un avis technique et solliciter des avis complémentaires auprès des partenaires publics et privés (établissements publics, services, bureau d’études ; etc.) ;</w:t>
            </w:r>
          </w:p>
          <w:p w14:paraId="1B8507A6" w14:textId="1B2CB8BF" w:rsidR="004F3F38" w:rsidRPr="002D78DD" w:rsidRDefault="004F3F38" w:rsidP="004F3F38">
            <w:pPr>
              <w:numPr>
                <w:ilvl w:val="0"/>
                <w:numId w:val="67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lastRenderedPageBreak/>
              <w:t>Transmettre le dossier pour examen et validation (commission, directeur d’établissement, ministre, etc.) ;</w:t>
            </w:r>
          </w:p>
          <w:p w14:paraId="33C32BD5" w14:textId="3D1A946A" w:rsidR="006E2055" w:rsidRPr="002D78DD" w:rsidRDefault="004F3F38" w:rsidP="004F3F38">
            <w:pPr>
              <w:numPr>
                <w:ilvl w:val="0"/>
                <w:numId w:val="67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Rédiger les actes et les documents administratifs nécessaires à l’accompagnement du projet</w:t>
            </w:r>
            <w:r w:rsidR="006E2055" w:rsidRPr="002D78DD">
              <w:rPr>
                <w:sz w:val="22"/>
                <w:szCs w:val="22"/>
              </w:rPr>
              <w:t>.</w:t>
            </w:r>
          </w:p>
          <w:p w14:paraId="3DBFC610" w14:textId="39A3F462" w:rsidR="004F3F38" w:rsidRPr="002D78DD" w:rsidRDefault="004F3F38" w:rsidP="004F3F38">
            <w:pPr>
              <w:rPr>
                <w:b/>
                <w:bCs/>
                <w:sz w:val="22"/>
                <w:szCs w:val="22"/>
              </w:rPr>
            </w:pPr>
            <w:r w:rsidRPr="002D78DD">
              <w:rPr>
                <w:b/>
                <w:bCs/>
                <w:sz w:val="22"/>
                <w:szCs w:val="22"/>
              </w:rPr>
              <w:t>Contrôle et suivi des dossiers techniques et administratifs</w:t>
            </w:r>
          </w:p>
          <w:p w14:paraId="7FBF2F41" w14:textId="77777777" w:rsidR="004F3F38" w:rsidRPr="002D78DD" w:rsidRDefault="004F3F38" w:rsidP="004F3F38">
            <w:pPr>
              <w:numPr>
                <w:ilvl w:val="0"/>
                <w:numId w:val="67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 xml:space="preserve">Recueillir les pièces comptables (factures acquittées, certificats administratifs, etc.) et les justificatifs de réalisation ; </w:t>
            </w:r>
          </w:p>
          <w:p w14:paraId="6484D6BC" w14:textId="59452B7B" w:rsidR="004F3F38" w:rsidRPr="002D78DD" w:rsidRDefault="004F3F38" w:rsidP="004F3F38">
            <w:pPr>
              <w:numPr>
                <w:ilvl w:val="0"/>
                <w:numId w:val="67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Effectuer des contrôles et visites de terrain pour s’assurer de la conformité des réalisations ;</w:t>
            </w:r>
          </w:p>
          <w:p w14:paraId="75B67DBB" w14:textId="598916D7" w:rsidR="004F3F38" w:rsidRPr="002D78DD" w:rsidRDefault="004F3F38" w:rsidP="004F3F38">
            <w:pPr>
              <w:numPr>
                <w:ilvl w:val="0"/>
                <w:numId w:val="67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Mettre en œuvre les procédures de régularisation et de sanction (résiliations avec le projet initial) ;</w:t>
            </w:r>
          </w:p>
          <w:p w14:paraId="7C80D69F" w14:textId="33064EAF" w:rsidR="004F3F38" w:rsidRPr="002D78DD" w:rsidRDefault="004F3F38" w:rsidP="004F3F38">
            <w:pPr>
              <w:rPr>
                <w:b/>
                <w:bCs/>
                <w:sz w:val="22"/>
                <w:szCs w:val="22"/>
              </w:rPr>
            </w:pPr>
            <w:r w:rsidRPr="002D78DD">
              <w:rPr>
                <w:b/>
                <w:bCs/>
                <w:sz w:val="22"/>
                <w:szCs w:val="22"/>
              </w:rPr>
              <w:t>Sensibilisation et information auprès des acteurs du monde agricole</w:t>
            </w:r>
          </w:p>
          <w:p w14:paraId="3C6C5762" w14:textId="77777777" w:rsidR="004F3F38" w:rsidRPr="002D78DD" w:rsidRDefault="004F3F38" w:rsidP="004F3F38">
            <w:pPr>
              <w:numPr>
                <w:ilvl w:val="0"/>
                <w:numId w:val="67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Constituer un fonds de ressources documentaires ;</w:t>
            </w:r>
          </w:p>
          <w:p w14:paraId="236119CE" w14:textId="3997500A" w:rsidR="004F3F38" w:rsidRPr="002D78DD" w:rsidRDefault="004F3F38" w:rsidP="004F3F38">
            <w:pPr>
              <w:numPr>
                <w:ilvl w:val="0"/>
                <w:numId w:val="67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Participer à la définition d’un plan de communication ;</w:t>
            </w:r>
          </w:p>
          <w:p w14:paraId="5F27A716" w14:textId="2F1B509D" w:rsidR="004F3F38" w:rsidRPr="002D78DD" w:rsidRDefault="004F3F38" w:rsidP="004F3F38">
            <w:pPr>
              <w:numPr>
                <w:ilvl w:val="0"/>
                <w:numId w:val="67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Organiser des actions de sensibilisation et d’information ;</w:t>
            </w:r>
          </w:p>
          <w:p w14:paraId="0F41DA20" w14:textId="7EAF0C8F" w:rsidR="004F3F38" w:rsidRPr="002D78DD" w:rsidRDefault="004F3F38" w:rsidP="004F3F38">
            <w:pPr>
              <w:numPr>
                <w:ilvl w:val="0"/>
                <w:numId w:val="67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Élaborer et diffuser des supports d’information et de communication (fiches techniques, affiches, dépliants, etc.) ;</w:t>
            </w:r>
          </w:p>
          <w:p w14:paraId="5B41CDE2" w14:textId="2622AA3A" w:rsidR="004F3F38" w:rsidRPr="002D78DD" w:rsidRDefault="004F3F38" w:rsidP="004F3F38">
            <w:pPr>
              <w:numPr>
                <w:ilvl w:val="0"/>
                <w:numId w:val="67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Participer à la conception et à la mise en œuvre des actions d’animation (journées thématiques, formations, informations…)</w:t>
            </w:r>
          </w:p>
          <w:p w14:paraId="3C6E324F" w14:textId="51EDD5AD" w:rsidR="004F3F38" w:rsidRPr="002D78DD" w:rsidRDefault="004F3F38" w:rsidP="004F3F38">
            <w:pPr>
              <w:rPr>
                <w:b/>
                <w:bCs/>
                <w:sz w:val="22"/>
                <w:szCs w:val="22"/>
              </w:rPr>
            </w:pPr>
            <w:r w:rsidRPr="002D78DD">
              <w:rPr>
                <w:b/>
                <w:bCs/>
                <w:sz w:val="22"/>
                <w:szCs w:val="22"/>
              </w:rPr>
              <w:t>Compte-rendu d’activité et rédaction de notes internes</w:t>
            </w:r>
          </w:p>
          <w:p w14:paraId="3F029BFB" w14:textId="77777777" w:rsidR="007D7717" w:rsidRPr="002D78DD" w:rsidRDefault="007D7717" w:rsidP="007D7717">
            <w:pPr>
              <w:numPr>
                <w:ilvl w:val="0"/>
                <w:numId w:val="67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 xml:space="preserve">Recueillir et analyser des données ; </w:t>
            </w:r>
          </w:p>
          <w:p w14:paraId="6226D41B" w14:textId="7DDAD30B" w:rsidR="007D7717" w:rsidRPr="002D78DD" w:rsidRDefault="007D7717" w:rsidP="007D7717">
            <w:pPr>
              <w:numPr>
                <w:ilvl w:val="0"/>
                <w:numId w:val="67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Concevoir et renseigner des tableaux de bord de gestion et mettre en œuvre des indicateurs ;</w:t>
            </w:r>
          </w:p>
          <w:p w14:paraId="06A40D8B" w14:textId="24795CF8" w:rsidR="007D7717" w:rsidRPr="002D78DD" w:rsidRDefault="007D7717" w:rsidP="007D7717">
            <w:pPr>
              <w:numPr>
                <w:ilvl w:val="0"/>
                <w:numId w:val="67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Établir et rédiger des rapports et des notes d’aides à la décision ;</w:t>
            </w:r>
          </w:p>
          <w:p w14:paraId="5EA83907" w14:textId="43A7D32F" w:rsidR="007D7717" w:rsidRPr="002D78DD" w:rsidRDefault="007D7717" w:rsidP="007D7717">
            <w:pPr>
              <w:numPr>
                <w:ilvl w:val="0"/>
                <w:numId w:val="67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Établir des bilans d’activité et d’opération ;</w:t>
            </w:r>
          </w:p>
          <w:p w14:paraId="79D21D84" w14:textId="72A0AAC1" w:rsidR="004F3F38" w:rsidRPr="002D78DD" w:rsidRDefault="007D7717" w:rsidP="007D7717">
            <w:pPr>
              <w:numPr>
                <w:ilvl w:val="0"/>
                <w:numId w:val="67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Présenter des études et rapports internes à la hiérarchie et aux instances politiques</w:t>
            </w:r>
          </w:p>
          <w:p w14:paraId="61756976" w14:textId="77777777" w:rsidR="006E2055" w:rsidRPr="002D78DD" w:rsidRDefault="00000000" w:rsidP="006E2055">
            <w:p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pict w14:anchorId="5BF0F979">
                <v:rect id="_x0000_i1026" style="width:0;height:1.5pt" o:hrstd="t" o:hr="t" fillcolor="#a0a0a0" stroked="f"/>
              </w:pict>
            </w:r>
          </w:p>
          <w:p w14:paraId="705BC0F6" w14:textId="77777777" w:rsidR="006E2055" w:rsidRPr="002D78DD" w:rsidRDefault="006E2055" w:rsidP="006E2055">
            <w:pPr>
              <w:rPr>
                <w:b/>
                <w:bCs/>
                <w:sz w:val="22"/>
                <w:szCs w:val="22"/>
              </w:rPr>
            </w:pPr>
            <w:r w:rsidRPr="002D78DD">
              <w:rPr>
                <w:b/>
                <w:bCs/>
                <w:sz w:val="22"/>
                <w:szCs w:val="22"/>
              </w:rPr>
              <w:t>Activités annexes</w:t>
            </w:r>
          </w:p>
          <w:p w14:paraId="236752D8" w14:textId="77777777" w:rsidR="007D7717" w:rsidRPr="002D78DD" w:rsidRDefault="007D7717" w:rsidP="007D7717">
            <w:pPr>
              <w:numPr>
                <w:ilvl w:val="0"/>
                <w:numId w:val="68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Représenter l’établissement lors de réunions techniques.</w:t>
            </w:r>
          </w:p>
          <w:p w14:paraId="1F7B6C1F" w14:textId="24822904" w:rsidR="006E2055" w:rsidRPr="002D78DD" w:rsidRDefault="007D7717" w:rsidP="007D7717">
            <w:pPr>
              <w:numPr>
                <w:ilvl w:val="0"/>
                <w:numId w:val="68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Apporter un appui technique et administratif circonstancié</w:t>
            </w:r>
            <w:r w:rsidR="006E2055" w:rsidRPr="002D78DD">
              <w:rPr>
                <w:sz w:val="22"/>
                <w:szCs w:val="22"/>
              </w:rPr>
              <w:t>.</w:t>
            </w:r>
          </w:p>
          <w:p w14:paraId="5CEF9230" w14:textId="77777777" w:rsidR="006E2055" w:rsidRPr="002D78DD" w:rsidRDefault="00000000" w:rsidP="006E2055">
            <w:p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pict w14:anchorId="469F8733">
                <v:rect id="_x0000_i1027" style="width:0;height:1.5pt" o:hrstd="t" o:hr="t" fillcolor="#a0a0a0" stroked="f"/>
              </w:pict>
            </w:r>
          </w:p>
          <w:p w14:paraId="6DC82CBA" w14:textId="77777777" w:rsidR="006E2055" w:rsidRPr="002D78DD" w:rsidRDefault="006E2055" w:rsidP="006E2055">
            <w:pPr>
              <w:rPr>
                <w:b/>
                <w:bCs/>
                <w:sz w:val="22"/>
                <w:szCs w:val="22"/>
              </w:rPr>
            </w:pPr>
            <w:r w:rsidRPr="002D78DD">
              <w:rPr>
                <w:b/>
                <w:bCs/>
                <w:sz w:val="22"/>
                <w:szCs w:val="22"/>
              </w:rPr>
              <w:t>Compétences attendues</w:t>
            </w:r>
          </w:p>
          <w:p w14:paraId="3368CDFD" w14:textId="77777777" w:rsidR="006E2055" w:rsidRPr="002D78DD" w:rsidRDefault="006E2055" w:rsidP="006E2055">
            <w:pPr>
              <w:rPr>
                <w:sz w:val="22"/>
                <w:szCs w:val="22"/>
                <w:u w:val="single"/>
              </w:rPr>
            </w:pPr>
            <w:r w:rsidRPr="002D78DD">
              <w:rPr>
                <w:sz w:val="22"/>
                <w:szCs w:val="22"/>
                <w:u w:val="single"/>
              </w:rPr>
              <w:t>Connaissances</w:t>
            </w:r>
          </w:p>
          <w:p w14:paraId="79FCDC04" w14:textId="2091B4E5" w:rsidR="008025AE" w:rsidRPr="002D78DD" w:rsidRDefault="008025AE" w:rsidP="006E2055">
            <w:pPr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lastRenderedPageBreak/>
              <w:t>Connaissance en production animale (bovins, porcins, poules pondeuses et poulet de chair, etc.)</w:t>
            </w:r>
          </w:p>
          <w:p w14:paraId="56B32479" w14:textId="45E4EA49" w:rsidR="006E2055" w:rsidRPr="002D78DD" w:rsidRDefault="006E2055" w:rsidP="006E2055">
            <w:pPr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Organisation et fonctionnement de l’administration de la Polynésie française ;</w:t>
            </w:r>
          </w:p>
          <w:p w14:paraId="57B0BD9A" w14:textId="2F0C6C25" w:rsidR="006E2055" w:rsidRPr="002D78DD" w:rsidRDefault="006E2055" w:rsidP="007D7717">
            <w:pPr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Maîtrise du français oral et écrit ;</w:t>
            </w:r>
          </w:p>
          <w:p w14:paraId="151C0949" w14:textId="76A8F4AE" w:rsidR="006E2055" w:rsidRPr="002D78DD" w:rsidRDefault="006E2055" w:rsidP="006E2055">
            <w:pPr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Notion en anglais</w:t>
            </w:r>
            <w:r w:rsidR="00A7507C" w:rsidRPr="002D78DD">
              <w:rPr>
                <w:sz w:val="22"/>
                <w:szCs w:val="22"/>
              </w:rPr>
              <w:t xml:space="preserve"> </w:t>
            </w:r>
            <w:r w:rsidRPr="002D78DD">
              <w:rPr>
                <w:sz w:val="22"/>
                <w:szCs w:val="22"/>
              </w:rPr>
              <w:t>;</w:t>
            </w:r>
          </w:p>
          <w:p w14:paraId="1A8993E5" w14:textId="77777777" w:rsidR="006E2055" w:rsidRPr="002D78DD" w:rsidRDefault="006E2055" w:rsidP="006E2055">
            <w:pPr>
              <w:rPr>
                <w:sz w:val="22"/>
                <w:szCs w:val="22"/>
                <w:u w:val="single"/>
              </w:rPr>
            </w:pPr>
            <w:r w:rsidRPr="002D78DD">
              <w:rPr>
                <w:sz w:val="22"/>
                <w:szCs w:val="22"/>
                <w:u w:val="single"/>
              </w:rPr>
              <w:t>Savoir-faire</w:t>
            </w:r>
          </w:p>
          <w:p w14:paraId="2AFB8525" w14:textId="2F3DA42F" w:rsidR="006E2055" w:rsidRPr="002D78DD" w:rsidRDefault="006E2055" w:rsidP="006E2055">
            <w:pPr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Bonne capacité rédactionnelle, esprit d’initiative ;</w:t>
            </w:r>
          </w:p>
          <w:p w14:paraId="0E2FA4D3" w14:textId="5AAD1B53" w:rsidR="006E2055" w:rsidRPr="002D78DD" w:rsidRDefault="006E2055" w:rsidP="006E2055">
            <w:pPr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Sens aigu de l’organisation</w:t>
            </w:r>
            <w:r w:rsidR="00A7507C" w:rsidRPr="002D78DD">
              <w:rPr>
                <w:sz w:val="22"/>
                <w:szCs w:val="22"/>
              </w:rPr>
              <w:t xml:space="preserve"> </w:t>
            </w:r>
            <w:r w:rsidRPr="002D78DD">
              <w:rPr>
                <w:sz w:val="22"/>
                <w:szCs w:val="22"/>
              </w:rPr>
              <w:t>;</w:t>
            </w:r>
          </w:p>
          <w:p w14:paraId="3C7F72E2" w14:textId="7B7790FB" w:rsidR="006E2055" w:rsidRPr="002D78DD" w:rsidRDefault="006E2055" w:rsidP="006E2055">
            <w:pPr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Maîtrise des outils bureautiques (Word, Excel, PowerPoint</w:t>
            </w:r>
            <w:r w:rsidR="00A7507C" w:rsidRPr="002D78DD">
              <w:rPr>
                <w:sz w:val="22"/>
                <w:szCs w:val="22"/>
              </w:rPr>
              <w:t>, Outlook</w:t>
            </w:r>
            <w:r w:rsidRPr="002D78DD">
              <w:rPr>
                <w:sz w:val="22"/>
                <w:szCs w:val="22"/>
              </w:rPr>
              <w:t>) ;</w:t>
            </w:r>
          </w:p>
          <w:p w14:paraId="00670BC4" w14:textId="27EB2A78" w:rsidR="006E2055" w:rsidRPr="002D78DD" w:rsidRDefault="006E2055" w:rsidP="006E2055">
            <w:pPr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Techniques de rédaction de documents administratifs</w:t>
            </w:r>
            <w:r w:rsidR="00A7507C" w:rsidRPr="002D78DD">
              <w:rPr>
                <w:sz w:val="22"/>
                <w:szCs w:val="22"/>
              </w:rPr>
              <w:t xml:space="preserve"> </w:t>
            </w:r>
            <w:r w:rsidRPr="002D78DD">
              <w:rPr>
                <w:sz w:val="22"/>
                <w:szCs w:val="22"/>
              </w:rPr>
              <w:t>;</w:t>
            </w:r>
          </w:p>
          <w:p w14:paraId="0C3B1282" w14:textId="110A74BB" w:rsidR="006E2055" w:rsidRPr="002D78DD" w:rsidRDefault="008025AE" w:rsidP="006E2055">
            <w:pPr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Analyse et traitements de données technico-économiques</w:t>
            </w:r>
          </w:p>
          <w:p w14:paraId="5141B076" w14:textId="77777777" w:rsidR="006E2055" w:rsidRPr="002D78DD" w:rsidRDefault="006E2055" w:rsidP="006E2055">
            <w:pPr>
              <w:rPr>
                <w:sz w:val="22"/>
                <w:szCs w:val="22"/>
                <w:u w:val="single"/>
              </w:rPr>
            </w:pPr>
            <w:r w:rsidRPr="002D78DD">
              <w:rPr>
                <w:sz w:val="22"/>
                <w:szCs w:val="22"/>
                <w:u w:val="single"/>
              </w:rPr>
              <w:t>Savoir-être</w:t>
            </w:r>
          </w:p>
          <w:p w14:paraId="601B7FAA" w14:textId="77777777" w:rsidR="006E2055" w:rsidRPr="002D78DD" w:rsidRDefault="006E2055" w:rsidP="006E2055">
            <w:pPr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Rigueur et autonomie ;</w:t>
            </w:r>
          </w:p>
          <w:p w14:paraId="19FD8164" w14:textId="77777777" w:rsidR="006E2055" w:rsidRPr="002D78DD" w:rsidRDefault="006E2055" w:rsidP="006E2055">
            <w:pPr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Dynamisme et réactivité ;</w:t>
            </w:r>
          </w:p>
          <w:p w14:paraId="2D598AA2" w14:textId="77777777" w:rsidR="006E2055" w:rsidRPr="002D78DD" w:rsidRDefault="006E2055" w:rsidP="006E2055">
            <w:pPr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Capacité d’adaptation et gestion du stress en période de forte activité ;</w:t>
            </w:r>
          </w:p>
          <w:p w14:paraId="5F283042" w14:textId="77777777" w:rsidR="006E2055" w:rsidRPr="002D78DD" w:rsidRDefault="006E2055" w:rsidP="006E2055">
            <w:pPr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Sens du travail en équipe et du service public ;</w:t>
            </w:r>
          </w:p>
          <w:p w14:paraId="23D031CA" w14:textId="77777777" w:rsidR="006E2055" w:rsidRPr="002D78DD" w:rsidRDefault="006E2055" w:rsidP="006E2055">
            <w:pPr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Bonne présentation et aisance relationnelle.</w:t>
            </w:r>
          </w:p>
          <w:p w14:paraId="0512D5BF" w14:textId="77777777" w:rsidR="006E2055" w:rsidRPr="002D78DD" w:rsidRDefault="00000000" w:rsidP="006E2055">
            <w:pPr>
              <w:jc w:val="center"/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pict w14:anchorId="71128D1C">
                <v:rect id="_x0000_i1028" style="width:0;height:1.5pt" o:hralign="center" o:hrstd="t" o:hr="t" fillcolor="#a0a0a0" stroked="f"/>
              </w:pict>
            </w:r>
          </w:p>
          <w:p w14:paraId="3E9EBF2D" w14:textId="77777777" w:rsidR="006E2055" w:rsidRPr="002D78DD" w:rsidRDefault="006E2055" w:rsidP="006E2055">
            <w:pPr>
              <w:rPr>
                <w:b/>
                <w:bCs/>
                <w:sz w:val="22"/>
                <w:szCs w:val="22"/>
              </w:rPr>
            </w:pPr>
            <w:r w:rsidRPr="002D78DD">
              <w:rPr>
                <w:b/>
                <w:bCs/>
                <w:sz w:val="22"/>
                <w:szCs w:val="22"/>
              </w:rPr>
              <w:t>Conditions particulières</w:t>
            </w:r>
          </w:p>
          <w:p w14:paraId="6B19036D" w14:textId="4BB9BBDD" w:rsidR="006E2055" w:rsidRPr="002D78DD" w:rsidRDefault="006E2055" w:rsidP="006E2055">
            <w:pPr>
              <w:numPr>
                <w:ilvl w:val="0"/>
                <w:numId w:val="72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Mobilité requise pour les déplacements</w:t>
            </w:r>
            <w:r w:rsidR="00A7507C" w:rsidRPr="002D78DD">
              <w:rPr>
                <w:sz w:val="22"/>
                <w:szCs w:val="22"/>
              </w:rPr>
              <w:t xml:space="preserve"> dans les </w:t>
            </w:r>
            <w:r w:rsidR="002D78DD" w:rsidRPr="002D78DD">
              <w:rPr>
                <w:sz w:val="22"/>
                <w:szCs w:val="22"/>
              </w:rPr>
              <w:t>îles ;</w:t>
            </w:r>
          </w:p>
          <w:p w14:paraId="544A2344" w14:textId="77777777" w:rsidR="002D78DD" w:rsidRPr="002D78DD" w:rsidRDefault="002D78DD" w:rsidP="002D78DD">
            <w:pPr>
              <w:numPr>
                <w:ilvl w:val="0"/>
                <w:numId w:val="72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Disponibilité occasionnelle en soirée ou week-end selon les besoins événementiels ;</w:t>
            </w:r>
          </w:p>
          <w:p w14:paraId="090951A2" w14:textId="0AC6699F" w:rsidR="009619DF" w:rsidRPr="002D78DD" w:rsidRDefault="006E2055" w:rsidP="006E2055">
            <w:pPr>
              <w:numPr>
                <w:ilvl w:val="0"/>
                <w:numId w:val="72"/>
              </w:numPr>
              <w:rPr>
                <w:sz w:val="22"/>
                <w:szCs w:val="22"/>
              </w:rPr>
            </w:pPr>
            <w:r w:rsidRPr="002D78DD">
              <w:rPr>
                <w:sz w:val="22"/>
                <w:szCs w:val="22"/>
              </w:rPr>
              <w:t>Port de charges et activité physique ponctuelle.</w:t>
            </w:r>
          </w:p>
        </w:tc>
      </w:tr>
    </w:tbl>
    <w:p w14:paraId="5005DD8F" w14:textId="77777777" w:rsidR="009619DF" w:rsidRDefault="009619DF" w:rsidP="009619DF">
      <w:pPr>
        <w:pStyle w:val="Paragraphedeliste"/>
      </w:pPr>
    </w:p>
    <w:p w14:paraId="2AF271C9" w14:textId="77777777" w:rsidR="00B0032E" w:rsidRPr="005C621A" w:rsidRDefault="00B0032E"/>
    <w:sectPr w:rsidR="00B0032E" w:rsidRPr="005C6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 Black">
    <w:charset w:val="00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33AF"/>
    <w:multiLevelType w:val="multilevel"/>
    <w:tmpl w:val="F620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B249A"/>
    <w:multiLevelType w:val="hybridMultilevel"/>
    <w:tmpl w:val="D314232C"/>
    <w:lvl w:ilvl="0" w:tplc="C85E38FC">
      <w:start w:val="1"/>
      <w:numFmt w:val="bullet"/>
      <w:lvlText w:val="-"/>
      <w:lvlJc w:val="left"/>
      <w:pPr>
        <w:ind w:left="720" w:hanging="360"/>
      </w:pPr>
      <w:rPr>
        <w:rFonts w:ascii="Source Serif Pro Black" w:hAnsi="Source Serif Pro Black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F008C"/>
    <w:multiLevelType w:val="multilevel"/>
    <w:tmpl w:val="3C6C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D1330"/>
    <w:multiLevelType w:val="multilevel"/>
    <w:tmpl w:val="B3E0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23C0E"/>
    <w:multiLevelType w:val="multilevel"/>
    <w:tmpl w:val="59CE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416F79"/>
    <w:multiLevelType w:val="multilevel"/>
    <w:tmpl w:val="6452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7201D7"/>
    <w:multiLevelType w:val="hybridMultilevel"/>
    <w:tmpl w:val="0406AD6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C05FE"/>
    <w:multiLevelType w:val="hybridMultilevel"/>
    <w:tmpl w:val="D29E9AE0"/>
    <w:lvl w:ilvl="0" w:tplc="FFCC02FE">
      <w:start w:val="1"/>
      <w:numFmt w:val="bullet"/>
      <w:lvlText w:val=""/>
      <w:lvlJc w:val="left"/>
      <w:pPr>
        <w:ind w:left="50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30189"/>
    <w:multiLevelType w:val="hybridMultilevel"/>
    <w:tmpl w:val="1284C5DA"/>
    <w:lvl w:ilvl="0" w:tplc="C85E38FC">
      <w:start w:val="1"/>
      <w:numFmt w:val="bullet"/>
      <w:lvlText w:val="-"/>
      <w:lvlJc w:val="left"/>
      <w:pPr>
        <w:ind w:left="720" w:hanging="360"/>
      </w:pPr>
      <w:rPr>
        <w:rFonts w:ascii="Source Serif Pro Black" w:hAnsi="Source Serif Pro Black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81AA8"/>
    <w:multiLevelType w:val="multilevel"/>
    <w:tmpl w:val="89F6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376B80"/>
    <w:multiLevelType w:val="multilevel"/>
    <w:tmpl w:val="A402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B838E8"/>
    <w:multiLevelType w:val="multilevel"/>
    <w:tmpl w:val="A0CA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B937C0"/>
    <w:multiLevelType w:val="multilevel"/>
    <w:tmpl w:val="20F0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E0209F"/>
    <w:multiLevelType w:val="multilevel"/>
    <w:tmpl w:val="477A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33D0A"/>
    <w:multiLevelType w:val="multilevel"/>
    <w:tmpl w:val="DF06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7334C6"/>
    <w:multiLevelType w:val="hybridMultilevel"/>
    <w:tmpl w:val="AB2E90E0"/>
    <w:lvl w:ilvl="0" w:tplc="473AC8F0">
      <w:numFmt w:val="bullet"/>
      <w:lvlText w:val="-"/>
      <w:lvlJc w:val="left"/>
      <w:pPr>
        <w:ind w:left="441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fr-FR" w:eastAsia="en-US" w:bidi="ar-SA"/>
      </w:rPr>
    </w:lvl>
    <w:lvl w:ilvl="1" w:tplc="571C5AE4">
      <w:numFmt w:val="bullet"/>
      <w:lvlText w:val="•"/>
      <w:lvlJc w:val="left"/>
      <w:pPr>
        <w:ind w:left="1350" w:hanging="284"/>
      </w:pPr>
      <w:rPr>
        <w:lang w:val="fr-FR" w:eastAsia="en-US" w:bidi="ar-SA"/>
      </w:rPr>
    </w:lvl>
    <w:lvl w:ilvl="2" w:tplc="31D2ABC0">
      <w:numFmt w:val="bullet"/>
      <w:lvlText w:val="•"/>
      <w:lvlJc w:val="left"/>
      <w:pPr>
        <w:ind w:left="2260" w:hanging="284"/>
      </w:pPr>
      <w:rPr>
        <w:lang w:val="fr-FR" w:eastAsia="en-US" w:bidi="ar-SA"/>
      </w:rPr>
    </w:lvl>
    <w:lvl w:ilvl="3" w:tplc="7FB000A6">
      <w:numFmt w:val="bullet"/>
      <w:lvlText w:val="•"/>
      <w:lvlJc w:val="left"/>
      <w:pPr>
        <w:ind w:left="3170" w:hanging="284"/>
      </w:pPr>
      <w:rPr>
        <w:lang w:val="fr-FR" w:eastAsia="en-US" w:bidi="ar-SA"/>
      </w:rPr>
    </w:lvl>
    <w:lvl w:ilvl="4" w:tplc="4C84F400">
      <w:numFmt w:val="bullet"/>
      <w:lvlText w:val="•"/>
      <w:lvlJc w:val="left"/>
      <w:pPr>
        <w:ind w:left="4080" w:hanging="284"/>
      </w:pPr>
      <w:rPr>
        <w:lang w:val="fr-FR" w:eastAsia="en-US" w:bidi="ar-SA"/>
      </w:rPr>
    </w:lvl>
    <w:lvl w:ilvl="5" w:tplc="37C29DF4">
      <w:numFmt w:val="bullet"/>
      <w:lvlText w:val="•"/>
      <w:lvlJc w:val="left"/>
      <w:pPr>
        <w:ind w:left="4990" w:hanging="284"/>
      </w:pPr>
      <w:rPr>
        <w:lang w:val="fr-FR" w:eastAsia="en-US" w:bidi="ar-SA"/>
      </w:rPr>
    </w:lvl>
    <w:lvl w:ilvl="6" w:tplc="1A6E2D2E">
      <w:numFmt w:val="bullet"/>
      <w:lvlText w:val="•"/>
      <w:lvlJc w:val="left"/>
      <w:pPr>
        <w:ind w:left="5900" w:hanging="284"/>
      </w:pPr>
      <w:rPr>
        <w:lang w:val="fr-FR" w:eastAsia="en-US" w:bidi="ar-SA"/>
      </w:rPr>
    </w:lvl>
    <w:lvl w:ilvl="7" w:tplc="C1DEDA84">
      <w:numFmt w:val="bullet"/>
      <w:lvlText w:val="•"/>
      <w:lvlJc w:val="left"/>
      <w:pPr>
        <w:ind w:left="6810" w:hanging="284"/>
      </w:pPr>
      <w:rPr>
        <w:lang w:val="fr-FR" w:eastAsia="en-US" w:bidi="ar-SA"/>
      </w:rPr>
    </w:lvl>
    <w:lvl w:ilvl="8" w:tplc="A83CB30E">
      <w:numFmt w:val="bullet"/>
      <w:lvlText w:val="•"/>
      <w:lvlJc w:val="left"/>
      <w:pPr>
        <w:ind w:left="7720" w:hanging="284"/>
      </w:pPr>
      <w:rPr>
        <w:lang w:val="fr-FR" w:eastAsia="en-US" w:bidi="ar-SA"/>
      </w:rPr>
    </w:lvl>
  </w:abstractNum>
  <w:abstractNum w:abstractNumId="16" w15:restartNumberingAfterBreak="0">
    <w:nsid w:val="15841091"/>
    <w:multiLevelType w:val="multilevel"/>
    <w:tmpl w:val="6FBC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49197C"/>
    <w:multiLevelType w:val="hybridMultilevel"/>
    <w:tmpl w:val="1BF60C4C"/>
    <w:lvl w:ilvl="0" w:tplc="4BC2E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B57D6A"/>
    <w:multiLevelType w:val="multilevel"/>
    <w:tmpl w:val="1ECE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EF3F22"/>
    <w:multiLevelType w:val="multilevel"/>
    <w:tmpl w:val="9356C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711CED"/>
    <w:multiLevelType w:val="multilevel"/>
    <w:tmpl w:val="D3F2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770588"/>
    <w:multiLevelType w:val="multilevel"/>
    <w:tmpl w:val="E288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32164A"/>
    <w:multiLevelType w:val="multilevel"/>
    <w:tmpl w:val="B116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A6616C"/>
    <w:multiLevelType w:val="multilevel"/>
    <w:tmpl w:val="8C86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D44B67"/>
    <w:multiLevelType w:val="multilevel"/>
    <w:tmpl w:val="CE88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256C96"/>
    <w:multiLevelType w:val="multilevel"/>
    <w:tmpl w:val="FF8C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E52700"/>
    <w:multiLevelType w:val="multilevel"/>
    <w:tmpl w:val="C522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745D15"/>
    <w:multiLevelType w:val="multilevel"/>
    <w:tmpl w:val="9314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6303A9"/>
    <w:multiLevelType w:val="multilevel"/>
    <w:tmpl w:val="2CCE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9316FE"/>
    <w:multiLevelType w:val="multilevel"/>
    <w:tmpl w:val="9F0C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591478"/>
    <w:multiLevelType w:val="multilevel"/>
    <w:tmpl w:val="EBC4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58F6D1F"/>
    <w:multiLevelType w:val="multilevel"/>
    <w:tmpl w:val="2C3A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B4779D"/>
    <w:multiLevelType w:val="multilevel"/>
    <w:tmpl w:val="1BEC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7E631EA"/>
    <w:multiLevelType w:val="hybridMultilevel"/>
    <w:tmpl w:val="3BD82062"/>
    <w:lvl w:ilvl="0" w:tplc="45AC3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932C90"/>
    <w:multiLevelType w:val="multilevel"/>
    <w:tmpl w:val="AE10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9220CB7"/>
    <w:multiLevelType w:val="multilevel"/>
    <w:tmpl w:val="0C90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B0E4DC5"/>
    <w:multiLevelType w:val="multilevel"/>
    <w:tmpl w:val="A010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DC57CAC"/>
    <w:multiLevelType w:val="multilevel"/>
    <w:tmpl w:val="268C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EA73A95"/>
    <w:multiLevelType w:val="multilevel"/>
    <w:tmpl w:val="393A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B32C05"/>
    <w:multiLevelType w:val="multilevel"/>
    <w:tmpl w:val="CB76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EBC70CA"/>
    <w:multiLevelType w:val="multilevel"/>
    <w:tmpl w:val="6952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09F45C6"/>
    <w:multiLevelType w:val="multilevel"/>
    <w:tmpl w:val="DAA8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1C16E7"/>
    <w:multiLevelType w:val="hybridMultilevel"/>
    <w:tmpl w:val="FFFFFFFF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4923EF"/>
    <w:multiLevelType w:val="multilevel"/>
    <w:tmpl w:val="7EF2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2FF6286"/>
    <w:multiLevelType w:val="multilevel"/>
    <w:tmpl w:val="E760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61E3B02"/>
    <w:multiLevelType w:val="hybridMultilevel"/>
    <w:tmpl w:val="882C969A"/>
    <w:lvl w:ilvl="0" w:tplc="9D8C845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6" w15:restartNumberingAfterBreak="0">
    <w:nsid w:val="494E07AA"/>
    <w:multiLevelType w:val="multilevel"/>
    <w:tmpl w:val="6BB8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9854555"/>
    <w:multiLevelType w:val="multilevel"/>
    <w:tmpl w:val="22AE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9DB1778"/>
    <w:multiLevelType w:val="multilevel"/>
    <w:tmpl w:val="0D8E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A8477D2"/>
    <w:multiLevelType w:val="multilevel"/>
    <w:tmpl w:val="1A22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E031BD0"/>
    <w:multiLevelType w:val="multilevel"/>
    <w:tmpl w:val="84C4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F343344"/>
    <w:multiLevelType w:val="multilevel"/>
    <w:tmpl w:val="EDDA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1346CBE"/>
    <w:multiLevelType w:val="hybridMultilevel"/>
    <w:tmpl w:val="01AEF0B4"/>
    <w:lvl w:ilvl="0" w:tplc="AB58F688">
      <w:numFmt w:val="bullet"/>
      <w:lvlText w:val="-"/>
      <w:lvlJc w:val="left"/>
      <w:pPr>
        <w:ind w:left="297" w:hanging="190"/>
      </w:pPr>
      <w:rPr>
        <w:rFonts w:ascii="Calibri Light" w:eastAsia="Calibri Light" w:hAnsi="Calibri Light" w:cs="Calibri Light" w:hint="default"/>
        <w:w w:val="99"/>
        <w:sz w:val="20"/>
        <w:szCs w:val="20"/>
        <w:lang w:val="fr-FR" w:eastAsia="en-US" w:bidi="ar-SA"/>
      </w:rPr>
    </w:lvl>
    <w:lvl w:ilvl="1" w:tplc="6BCC0C9E">
      <w:numFmt w:val="bullet"/>
      <w:lvlText w:val="•"/>
      <w:lvlJc w:val="left"/>
      <w:pPr>
        <w:ind w:left="1223" w:hanging="190"/>
      </w:pPr>
      <w:rPr>
        <w:lang w:val="fr-FR" w:eastAsia="en-US" w:bidi="ar-SA"/>
      </w:rPr>
    </w:lvl>
    <w:lvl w:ilvl="2" w:tplc="724C2DFA">
      <w:numFmt w:val="bullet"/>
      <w:lvlText w:val="•"/>
      <w:lvlJc w:val="left"/>
      <w:pPr>
        <w:ind w:left="2147" w:hanging="190"/>
      </w:pPr>
      <w:rPr>
        <w:lang w:val="fr-FR" w:eastAsia="en-US" w:bidi="ar-SA"/>
      </w:rPr>
    </w:lvl>
    <w:lvl w:ilvl="3" w:tplc="21F63E4C">
      <w:numFmt w:val="bullet"/>
      <w:lvlText w:val="•"/>
      <w:lvlJc w:val="left"/>
      <w:pPr>
        <w:ind w:left="3071" w:hanging="190"/>
      </w:pPr>
      <w:rPr>
        <w:lang w:val="fr-FR" w:eastAsia="en-US" w:bidi="ar-SA"/>
      </w:rPr>
    </w:lvl>
    <w:lvl w:ilvl="4" w:tplc="61AA0EAA">
      <w:numFmt w:val="bullet"/>
      <w:lvlText w:val="•"/>
      <w:lvlJc w:val="left"/>
      <w:pPr>
        <w:ind w:left="3995" w:hanging="190"/>
      </w:pPr>
      <w:rPr>
        <w:lang w:val="fr-FR" w:eastAsia="en-US" w:bidi="ar-SA"/>
      </w:rPr>
    </w:lvl>
    <w:lvl w:ilvl="5" w:tplc="F5CA0E76">
      <w:numFmt w:val="bullet"/>
      <w:lvlText w:val="•"/>
      <w:lvlJc w:val="left"/>
      <w:pPr>
        <w:ind w:left="4919" w:hanging="190"/>
      </w:pPr>
      <w:rPr>
        <w:lang w:val="fr-FR" w:eastAsia="en-US" w:bidi="ar-SA"/>
      </w:rPr>
    </w:lvl>
    <w:lvl w:ilvl="6" w:tplc="326A73F6">
      <w:numFmt w:val="bullet"/>
      <w:lvlText w:val="•"/>
      <w:lvlJc w:val="left"/>
      <w:pPr>
        <w:ind w:left="5843" w:hanging="190"/>
      </w:pPr>
      <w:rPr>
        <w:lang w:val="fr-FR" w:eastAsia="en-US" w:bidi="ar-SA"/>
      </w:rPr>
    </w:lvl>
    <w:lvl w:ilvl="7" w:tplc="2FECB66A">
      <w:numFmt w:val="bullet"/>
      <w:lvlText w:val="•"/>
      <w:lvlJc w:val="left"/>
      <w:pPr>
        <w:ind w:left="6767" w:hanging="190"/>
      </w:pPr>
      <w:rPr>
        <w:lang w:val="fr-FR" w:eastAsia="en-US" w:bidi="ar-SA"/>
      </w:rPr>
    </w:lvl>
    <w:lvl w:ilvl="8" w:tplc="891EECD8">
      <w:numFmt w:val="bullet"/>
      <w:lvlText w:val="•"/>
      <w:lvlJc w:val="left"/>
      <w:pPr>
        <w:ind w:left="7691" w:hanging="190"/>
      </w:pPr>
      <w:rPr>
        <w:lang w:val="fr-FR" w:eastAsia="en-US" w:bidi="ar-SA"/>
      </w:rPr>
    </w:lvl>
  </w:abstractNum>
  <w:abstractNum w:abstractNumId="53" w15:restartNumberingAfterBreak="0">
    <w:nsid w:val="5597489D"/>
    <w:multiLevelType w:val="multilevel"/>
    <w:tmpl w:val="0922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66B03C0"/>
    <w:multiLevelType w:val="multilevel"/>
    <w:tmpl w:val="2BD8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B866BD3"/>
    <w:multiLevelType w:val="multilevel"/>
    <w:tmpl w:val="7BEA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FB332BF"/>
    <w:multiLevelType w:val="multilevel"/>
    <w:tmpl w:val="0652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4304257"/>
    <w:multiLevelType w:val="multilevel"/>
    <w:tmpl w:val="6CA0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44C79AB"/>
    <w:multiLevelType w:val="multilevel"/>
    <w:tmpl w:val="DF9C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5345B8A"/>
    <w:multiLevelType w:val="multilevel"/>
    <w:tmpl w:val="EEF8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5972EB4"/>
    <w:multiLevelType w:val="hybridMultilevel"/>
    <w:tmpl w:val="FFFFFFFF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8054D13"/>
    <w:multiLevelType w:val="multilevel"/>
    <w:tmpl w:val="2E28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9A52DA7"/>
    <w:multiLevelType w:val="multilevel"/>
    <w:tmpl w:val="335E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B8D61B2"/>
    <w:multiLevelType w:val="multilevel"/>
    <w:tmpl w:val="7D6E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2114261"/>
    <w:multiLevelType w:val="multilevel"/>
    <w:tmpl w:val="99F0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2725007"/>
    <w:multiLevelType w:val="multilevel"/>
    <w:tmpl w:val="D582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35541DC"/>
    <w:multiLevelType w:val="multilevel"/>
    <w:tmpl w:val="9DE8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53F33E7"/>
    <w:multiLevelType w:val="multilevel"/>
    <w:tmpl w:val="AD6E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5E9399F"/>
    <w:multiLevelType w:val="multilevel"/>
    <w:tmpl w:val="98E8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6F904E4"/>
    <w:multiLevelType w:val="multilevel"/>
    <w:tmpl w:val="92D6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7926CF8"/>
    <w:multiLevelType w:val="multilevel"/>
    <w:tmpl w:val="83B4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97E1759"/>
    <w:multiLevelType w:val="multilevel"/>
    <w:tmpl w:val="D9B8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1549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2128338">
    <w:abstractNumId w:val="24"/>
  </w:num>
  <w:num w:numId="3" w16cid:durableId="20129800">
    <w:abstractNumId w:val="18"/>
  </w:num>
  <w:num w:numId="4" w16cid:durableId="1701928400">
    <w:abstractNumId w:val="12"/>
  </w:num>
  <w:num w:numId="5" w16cid:durableId="1708217501">
    <w:abstractNumId w:val="63"/>
  </w:num>
  <w:num w:numId="6" w16cid:durableId="1989165440">
    <w:abstractNumId w:val="10"/>
  </w:num>
  <w:num w:numId="7" w16cid:durableId="524368901">
    <w:abstractNumId w:val="58"/>
  </w:num>
  <w:num w:numId="8" w16cid:durableId="659164655">
    <w:abstractNumId w:val="71"/>
  </w:num>
  <w:num w:numId="9" w16cid:durableId="929853405">
    <w:abstractNumId w:val="49"/>
  </w:num>
  <w:num w:numId="10" w16cid:durableId="1663311729">
    <w:abstractNumId w:val="9"/>
  </w:num>
  <w:num w:numId="11" w16cid:durableId="1894346218">
    <w:abstractNumId w:val="39"/>
  </w:num>
  <w:num w:numId="12" w16cid:durableId="1715932680">
    <w:abstractNumId w:val="22"/>
  </w:num>
  <w:num w:numId="13" w16cid:durableId="1531916311">
    <w:abstractNumId w:val="23"/>
  </w:num>
  <w:num w:numId="14" w16cid:durableId="2135521155">
    <w:abstractNumId w:val="51"/>
  </w:num>
  <w:num w:numId="15" w16cid:durableId="1185552389">
    <w:abstractNumId w:val="34"/>
  </w:num>
  <w:num w:numId="16" w16cid:durableId="1630357025">
    <w:abstractNumId w:val="32"/>
  </w:num>
  <w:num w:numId="17" w16cid:durableId="521550456">
    <w:abstractNumId w:val="13"/>
  </w:num>
  <w:num w:numId="18" w16cid:durableId="369964879">
    <w:abstractNumId w:val="4"/>
  </w:num>
  <w:num w:numId="19" w16cid:durableId="1378045485">
    <w:abstractNumId w:val="3"/>
  </w:num>
  <w:num w:numId="20" w16cid:durableId="72970601">
    <w:abstractNumId w:val="46"/>
  </w:num>
  <w:num w:numId="21" w16cid:durableId="256405467">
    <w:abstractNumId w:val="30"/>
  </w:num>
  <w:num w:numId="22" w16cid:durableId="1631591838">
    <w:abstractNumId w:val="37"/>
  </w:num>
  <w:num w:numId="23" w16cid:durableId="662705531">
    <w:abstractNumId w:val="69"/>
  </w:num>
  <w:num w:numId="24" w16cid:durableId="974263073">
    <w:abstractNumId w:val="54"/>
  </w:num>
  <w:num w:numId="25" w16cid:durableId="128977275">
    <w:abstractNumId w:val="59"/>
  </w:num>
  <w:num w:numId="26" w16cid:durableId="555237619">
    <w:abstractNumId w:val="53"/>
  </w:num>
  <w:num w:numId="27" w16cid:durableId="417674124">
    <w:abstractNumId w:val="70"/>
  </w:num>
  <w:num w:numId="28" w16cid:durableId="1762792109">
    <w:abstractNumId w:val="68"/>
  </w:num>
  <w:num w:numId="29" w16cid:durableId="411202425">
    <w:abstractNumId w:val="25"/>
  </w:num>
  <w:num w:numId="30" w16cid:durableId="199519577">
    <w:abstractNumId w:val="47"/>
  </w:num>
  <w:num w:numId="31" w16cid:durableId="337853156">
    <w:abstractNumId w:val="36"/>
  </w:num>
  <w:num w:numId="32" w16cid:durableId="304899878">
    <w:abstractNumId w:val="65"/>
  </w:num>
  <w:num w:numId="33" w16cid:durableId="706640537">
    <w:abstractNumId w:val="28"/>
  </w:num>
  <w:num w:numId="34" w16cid:durableId="1828088346">
    <w:abstractNumId w:val="14"/>
  </w:num>
  <w:num w:numId="35" w16cid:durableId="1736005962">
    <w:abstractNumId w:val="40"/>
  </w:num>
  <w:num w:numId="36" w16cid:durableId="1161190651">
    <w:abstractNumId w:val="0"/>
  </w:num>
  <w:num w:numId="37" w16cid:durableId="968900037">
    <w:abstractNumId w:val="55"/>
  </w:num>
  <w:num w:numId="38" w16cid:durableId="768278864">
    <w:abstractNumId w:val="67"/>
  </w:num>
  <w:num w:numId="39" w16cid:durableId="1031416842">
    <w:abstractNumId w:val="11"/>
  </w:num>
  <w:num w:numId="40" w16cid:durableId="2127657785">
    <w:abstractNumId w:val="48"/>
  </w:num>
  <w:num w:numId="41" w16cid:durableId="1979411274">
    <w:abstractNumId w:val="5"/>
  </w:num>
  <w:num w:numId="42" w16cid:durableId="1087964683">
    <w:abstractNumId w:val="38"/>
  </w:num>
  <w:num w:numId="43" w16cid:durableId="1771704376">
    <w:abstractNumId w:val="56"/>
  </w:num>
  <w:num w:numId="44" w16cid:durableId="1782144124">
    <w:abstractNumId w:val="57"/>
  </w:num>
  <w:num w:numId="45" w16cid:durableId="1735733524">
    <w:abstractNumId w:val="35"/>
  </w:num>
  <w:num w:numId="46" w16cid:durableId="1122500679">
    <w:abstractNumId w:val="1"/>
  </w:num>
  <w:num w:numId="47" w16cid:durableId="1607540864">
    <w:abstractNumId w:val="8"/>
  </w:num>
  <w:num w:numId="48" w16cid:durableId="1899314981">
    <w:abstractNumId w:val="50"/>
  </w:num>
  <w:num w:numId="49" w16cid:durableId="1107043300">
    <w:abstractNumId w:val="20"/>
  </w:num>
  <w:num w:numId="50" w16cid:durableId="218588536">
    <w:abstractNumId w:val="26"/>
  </w:num>
  <w:num w:numId="51" w16cid:durableId="7025841">
    <w:abstractNumId w:val="15"/>
  </w:num>
  <w:num w:numId="52" w16cid:durableId="496304473">
    <w:abstractNumId w:val="52"/>
  </w:num>
  <w:num w:numId="53" w16cid:durableId="944969990">
    <w:abstractNumId w:val="17"/>
  </w:num>
  <w:num w:numId="54" w16cid:durableId="1520191974">
    <w:abstractNumId w:val="33"/>
  </w:num>
  <w:num w:numId="55" w16cid:durableId="1788616406">
    <w:abstractNumId w:val="42"/>
  </w:num>
  <w:num w:numId="56" w16cid:durableId="117144806">
    <w:abstractNumId w:val="60"/>
  </w:num>
  <w:num w:numId="57" w16cid:durableId="1262640711">
    <w:abstractNumId w:val="29"/>
  </w:num>
  <w:num w:numId="58" w16cid:durableId="1378162584">
    <w:abstractNumId w:val="2"/>
  </w:num>
  <w:num w:numId="59" w16cid:durableId="1814103517">
    <w:abstractNumId w:val="16"/>
  </w:num>
  <w:num w:numId="60" w16cid:durableId="542059453">
    <w:abstractNumId w:val="31"/>
  </w:num>
  <w:num w:numId="61" w16cid:durableId="1327779597">
    <w:abstractNumId w:val="21"/>
  </w:num>
  <w:num w:numId="62" w16cid:durableId="368380602">
    <w:abstractNumId w:val="45"/>
  </w:num>
  <w:num w:numId="63" w16cid:durableId="1989506403">
    <w:abstractNumId w:val="7"/>
  </w:num>
  <w:num w:numId="64" w16cid:durableId="1378971374">
    <w:abstractNumId w:val="19"/>
  </w:num>
  <w:num w:numId="65" w16cid:durableId="1035080736">
    <w:abstractNumId w:val="61"/>
  </w:num>
  <w:num w:numId="66" w16cid:durableId="1693728644">
    <w:abstractNumId w:val="44"/>
  </w:num>
  <w:num w:numId="67" w16cid:durableId="644891214">
    <w:abstractNumId w:val="62"/>
  </w:num>
  <w:num w:numId="68" w16cid:durableId="1119955545">
    <w:abstractNumId w:val="64"/>
  </w:num>
  <w:num w:numId="69" w16cid:durableId="956452583">
    <w:abstractNumId w:val="41"/>
  </w:num>
  <w:num w:numId="70" w16cid:durableId="1273781156">
    <w:abstractNumId w:val="27"/>
  </w:num>
  <w:num w:numId="71" w16cid:durableId="815292934">
    <w:abstractNumId w:val="66"/>
  </w:num>
  <w:num w:numId="72" w16cid:durableId="707393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00"/>
    <w:rsid w:val="00045B1C"/>
    <w:rsid w:val="00051243"/>
    <w:rsid w:val="00103385"/>
    <w:rsid w:val="001B0E5A"/>
    <w:rsid w:val="002D78DD"/>
    <w:rsid w:val="003A7E27"/>
    <w:rsid w:val="00434CBE"/>
    <w:rsid w:val="004839A2"/>
    <w:rsid w:val="004E3DBD"/>
    <w:rsid w:val="004F3F38"/>
    <w:rsid w:val="00536B22"/>
    <w:rsid w:val="00576710"/>
    <w:rsid w:val="005C621A"/>
    <w:rsid w:val="005C6B20"/>
    <w:rsid w:val="006E2055"/>
    <w:rsid w:val="007260BF"/>
    <w:rsid w:val="007778F3"/>
    <w:rsid w:val="00781A11"/>
    <w:rsid w:val="007A4400"/>
    <w:rsid w:val="007D7717"/>
    <w:rsid w:val="00801A95"/>
    <w:rsid w:val="008025AE"/>
    <w:rsid w:val="00863FD1"/>
    <w:rsid w:val="008B400A"/>
    <w:rsid w:val="009619DF"/>
    <w:rsid w:val="00976125"/>
    <w:rsid w:val="00997EB4"/>
    <w:rsid w:val="00A7507C"/>
    <w:rsid w:val="00A759D6"/>
    <w:rsid w:val="00AE2582"/>
    <w:rsid w:val="00B0032E"/>
    <w:rsid w:val="00BD16F4"/>
    <w:rsid w:val="00D424BF"/>
    <w:rsid w:val="00DA1C80"/>
    <w:rsid w:val="00DB5ADC"/>
    <w:rsid w:val="00E84CA2"/>
    <w:rsid w:val="00FB4AD1"/>
    <w:rsid w:val="00FD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P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550B"/>
  <w15:chartTrackingRefBased/>
  <w15:docId w15:val="{159456A0-8C0E-4ED3-A4ED-CFF2EE1C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PF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A4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4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4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4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4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4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4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4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4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4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4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4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44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44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44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44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44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44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4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4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4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4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4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44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44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44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4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44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44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3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PF"/>
      <w14:ligatures w14:val="none"/>
    </w:rPr>
  </w:style>
  <w:style w:type="character" w:styleId="lev">
    <w:name w:val="Strong"/>
    <w:basedOn w:val="Policepardfaut"/>
    <w:uiPriority w:val="22"/>
    <w:qFormat/>
    <w:rsid w:val="00863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95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42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FABRESSE</dc:creator>
  <cp:keywords/>
  <dc:description/>
  <cp:lastModifiedBy>Yann BUCHON</cp:lastModifiedBy>
  <cp:revision>4</cp:revision>
  <dcterms:created xsi:type="dcterms:W3CDTF">2025-05-06T03:54:00Z</dcterms:created>
  <dcterms:modified xsi:type="dcterms:W3CDTF">2025-05-06T22:49:00Z</dcterms:modified>
</cp:coreProperties>
</file>