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68D5" w14:textId="77777777" w:rsidR="00AB7501" w:rsidRDefault="00AB7501" w:rsidP="00B244B4">
      <w:pPr>
        <w:pStyle w:val="Titre"/>
        <w:jc w:val="center"/>
        <w:rPr>
          <w:sz w:val="52"/>
          <w:szCs w:val="52"/>
        </w:rPr>
      </w:pPr>
    </w:p>
    <w:p w14:paraId="5D2DF529" w14:textId="72480FE3" w:rsidR="00494A0E" w:rsidRDefault="00B244B4" w:rsidP="00B244B4">
      <w:pPr>
        <w:pStyle w:val="Titre"/>
        <w:jc w:val="center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EB5922" wp14:editId="41C4535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9100" cy="1266825"/>
            <wp:effectExtent l="0" t="0" r="0" b="0"/>
            <wp:wrapTight wrapText="bothSides">
              <wp:wrapPolygon edited="0">
                <wp:start x="8770" y="1624"/>
                <wp:lineTo x="6334" y="2923"/>
                <wp:lineTo x="3411" y="5847"/>
                <wp:lineTo x="3411" y="9095"/>
                <wp:lineTo x="5847" y="12668"/>
                <wp:lineTo x="6821" y="12668"/>
                <wp:lineTo x="3411" y="14292"/>
                <wp:lineTo x="2436" y="15591"/>
                <wp:lineTo x="2680" y="20463"/>
                <wp:lineTo x="18514" y="20463"/>
                <wp:lineTo x="19245" y="15266"/>
                <wp:lineTo x="18271" y="14617"/>
                <wp:lineTo x="13155" y="12668"/>
                <wp:lineTo x="14860" y="12668"/>
                <wp:lineTo x="18027" y="9095"/>
                <wp:lineTo x="18027" y="6171"/>
                <wp:lineTo x="14373" y="2598"/>
                <wp:lineTo x="12424" y="1624"/>
                <wp:lineTo x="8770" y="1624"/>
              </wp:wrapPolygon>
            </wp:wrapTight>
            <wp:docPr id="7065739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73988" name="Image 7065739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  <w:szCs w:val="52"/>
        </w:rPr>
        <w:t>SPE : E</w:t>
      </w:r>
      <w:r w:rsidR="00494A0E" w:rsidRPr="008C5073">
        <w:rPr>
          <w:sz w:val="52"/>
          <w:szCs w:val="52"/>
        </w:rPr>
        <w:t xml:space="preserve">vénements </w:t>
      </w:r>
      <w:r w:rsidR="008C5073" w:rsidRPr="008C5073">
        <w:rPr>
          <w:sz w:val="52"/>
          <w:szCs w:val="52"/>
        </w:rPr>
        <w:t>2026</w:t>
      </w:r>
    </w:p>
    <w:p w14:paraId="0C10EE24" w14:textId="77777777" w:rsidR="004F42D1" w:rsidRDefault="004F42D1" w:rsidP="004F42D1"/>
    <w:p w14:paraId="2A17DCD7" w14:textId="77777777" w:rsidR="004F42D1" w:rsidRDefault="004F42D1" w:rsidP="004F42D1"/>
    <w:p w14:paraId="75081A95" w14:textId="77777777" w:rsidR="004F42D1" w:rsidRDefault="004F42D1" w:rsidP="004F42D1"/>
    <w:p w14:paraId="0ECF69C4" w14:textId="77777777" w:rsidR="00494A0E" w:rsidRPr="00291819" w:rsidRDefault="00494A0E" w:rsidP="00B244B4">
      <w:pPr>
        <w:pStyle w:val="Titre2"/>
        <w:jc w:val="center"/>
        <w:rPr>
          <w:sz w:val="40"/>
          <w:szCs w:val="40"/>
        </w:rPr>
      </w:pPr>
      <w:r w:rsidRPr="00291819">
        <w:rPr>
          <w:sz w:val="40"/>
          <w:szCs w:val="40"/>
        </w:rPr>
        <w:t>Calendrier prévisionnel 2026</w:t>
      </w:r>
    </w:p>
    <w:p w14:paraId="13BD83F9" w14:textId="77777777" w:rsidR="00326460" w:rsidRPr="00326460" w:rsidRDefault="00326460" w:rsidP="00326460"/>
    <w:tbl>
      <w:tblPr>
        <w:tblStyle w:val="Tableausimple1"/>
        <w:tblW w:w="10485" w:type="dxa"/>
        <w:tblLook w:val="0420" w:firstRow="1" w:lastRow="0" w:firstColumn="0" w:lastColumn="0" w:noHBand="0" w:noVBand="1"/>
      </w:tblPr>
      <w:tblGrid>
        <w:gridCol w:w="2830"/>
        <w:gridCol w:w="4536"/>
        <w:gridCol w:w="3119"/>
      </w:tblGrid>
      <w:tr w:rsidR="00EA4D8B" w:rsidRPr="00494A0E" w14:paraId="16CCDDF4" w14:textId="77777777" w:rsidTr="00291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tcW w:w="2830" w:type="dxa"/>
          </w:tcPr>
          <w:p w14:paraId="11227939" w14:textId="4C6BA04C" w:rsidR="00EA4D8B" w:rsidRPr="00291819" w:rsidRDefault="00EA4D8B" w:rsidP="00B244B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Mois</w:t>
            </w:r>
          </w:p>
        </w:tc>
        <w:tc>
          <w:tcPr>
            <w:tcW w:w="4536" w:type="dxa"/>
          </w:tcPr>
          <w:p w14:paraId="72913CFF" w14:textId="57F16876" w:rsidR="00EA4D8B" w:rsidRPr="00291819" w:rsidRDefault="00EA4D8B" w:rsidP="00B244B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Événement</w:t>
            </w:r>
          </w:p>
        </w:tc>
        <w:tc>
          <w:tcPr>
            <w:tcW w:w="3119" w:type="dxa"/>
          </w:tcPr>
          <w:p w14:paraId="48DDF2CE" w14:textId="13CAC246" w:rsidR="00EA4D8B" w:rsidRPr="00291819" w:rsidRDefault="00EA4D8B" w:rsidP="00B244B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Lieu</w:t>
            </w:r>
          </w:p>
        </w:tc>
      </w:tr>
      <w:tr w:rsidR="00EA4D8B" w:rsidRPr="00494A0E" w14:paraId="56B522F2" w14:textId="77777777" w:rsidTr="00291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5AB987D8" w14:textId="4C8A7D81" w:rsidR="00EA4D8B" w:rsidRPr="00291819" w:rsidRDefault="00EA4D8B" w:rsidP="00B244B4">
            <w:pPr>
              <w:jc w:val="center"/>
              <w:rPr>
                <w:color w:val="45B0E1" w:themeColor="accent1" w:themeTint="99"/>
                <w:sz w:val="28"/>
                <w:szCs w:val="28"/>
              </w:rPr>
            </w:pPr>
            <w:r w:rsidRPr="00291819">
              <w:rPr>
                <w:color w:val="45B0E1" w:themeColor="accent1" w:themeTint="99"/>
                <w:sz w:val="28"/>
                <w:szCs w:val="28"/>
              </w:rPr>
              <w:t xml:space="preserve">31 </w:t>
            </w:r>
            <w:proofErr w:type="gramStart"/>
            <w:r w:rsidRPr="00291819">
              <w:rPr>
                <w:color w:val="45B0E1" w:themeColor="accent1" w:themeTint="99"/>
                <w:sz w:val="28"/>
                <w:szCs w:val="28"/>
              </w:rPr>
              <w:t>Janvier</w:t>
            </w:r>
            <w:proofErr w:type="gramEnd"/>
          </w:p>
        </w:tc>
        <w:tc>
          <w:tcPr>
            <w:tcW w:w="4536" w:type="dxa"/>
          </w:tcPr>
          <w:p w14:paraId="1A9D48C8" w14:textId="77FDADE1" w:rsidR="00EA4D8B" w:rsidRPr="00291819" w:rsidRDefault="00EA4D8B" w:rsidP="00B244B4">
            <w:pPr>
              <w:jc w:val="center"/>
              <w:rPr>
                <w:color w:val="45B0E1" w:themeColor="accent1" w:themeTint="99"/>
                <w:sz w:val="28"/>
                <w:szCs w:val="28"/>
              </w:rPr>
            </w:pPr>
            <w:r w:rsidRPr="00291819">
              <w:rPr>
                <w:color w:val="45B0E1" w:themeColor="accent1" w:themeTint="99"/>
                <w:sz w:val="28"/>
                <w:szCs w:val="28"/>
              </w:rPr>
              <w:t>Marché du Terroir</w:t>
            </w:r>
          </w:p>
        </w:tc>
        <w:tc>
          <w:tcPr>
            <w:tcW w:w="3119" w:type="dxa"/>
          </w:tcPr>
          <w:p w14:paraId="1EFDD5EF" w14:textId="58A850FC" w:rsidR="00EA4D8B" w:rsidRPr="00291819" w:rsidRDefault="00EA4D8B" w:rsidP="00B244B4">
            <w:pPr>
              <w:jc w:val="center"/>
              <w:rPr>
                <w:color w:val="45B0E1" w:themeColor="accent1" w:themeTint="99"/>
                <w:sz w:val="28"/>
                <w:szCs w:val="28"/>
              </w:rPr>
            </w:pPr>
            <w:r w:rsidRPr="00291819">
              <w:rPr>
                <w:color w:val="45B0E1" w:themeColor="accent1" w:themeTint="99"/>
                <w:sz w:val="28"/>
                <w:szCs w:val="28"/>
              </w:rPr>
              <w:t>Mahina</w:t>
            </w:r>
          </w:p>
        </w:tc>
      </w:tr>
      <w:tr w:rsidR="00EA4D8B" w:rsidRPr="00494A0E" w14:paraId="73BC883F" w14:textId="77777777" w:rsidTr="00291819">
        <w:tc>
          <w:tcPr>
            <w:tcW w:w="2830" w:type="dxa"/>
          </w:tcPr>
          <w:p w14:paraId="390DB577" w14:textId="340F95B9" w:rsidR="00EA4D8B" w:rsidRPr="00291819" w:rsidRDefault="00EA4D8B" w:rsidP="00B244B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 xml:space="preserve">21 </w:t>
            </w:r>
            <w:proofErr w:type="gramStart"/>
            <w:r w:rsidRPr="00291819">
              <w:rPr>
                <w:sz w:val="28"/>
                <w:szCs w:val="28"/>
              </w:rPr>
              <w:t>Février</w:t>
            </w:r>
            <w:proofErr w:type="gramEnd"/>
            <w:r w:rsidRPr="00291819">
              <w:rPr>
                <w:sz w:val="28"/>
                <w:szCs w:val="28"/>
              </w:rPr>
              <w:t>- 01</w:t>
            </w:r>
            <w:r w:rsidRPr="00291819">
              <w:rPr>
                <w:sz w:val="28"/>
                <w:szCs w:val="28"/>
                <w:vertAlign w:val="superscript"/>
              </w:rPr>
              <w:t>er</w:t>
            </w:r>
            <w:r w:rsidRPr="00291819">
              <w:rPr>
                <w:sz w:val="28"/>
                <w:szCs w:val="28"/>
              </w:rPr>
              <w:t xml:space="preserve"> Mars</w:t>
            </w:r>
          </w:p>
        </w:tc>
        <w:tc>
          <w:tcPr>
            <w:tcW w:w="4536" w:type="dxa"/>
          </w:tcPr>
          <w:p w14:paraId="5DF76EA5" w14:textId="2C794BE4" w:rsidR="00EA4D8B" w:rsidRPr="00291819" w:rsidRDefault="00EA4D8B" w:rsidP="00B244B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 xml:space="preserve">Salon </w:t>
            </w:r>
            <w:r w:rsidR="00B244B4" w:rsidRPr="00291819">
              <w:rPr>
                <w:sz w:val="28"/>
                <w:szCs w:val="28"/>
              </w:rPr>
              <w:t xml:space="preserve">Internationale </w:t>
            </w:r>
            <w:r w:rsidRPr="00291819">
              <w:rPr>
                <w:sz w:val="28"/>
                <w:szCs w:val="28"/>
              </w:rPr>
              <w:t>de l’Agriculture</w:t>
            </w:r>
          </w:p>
        </w:tc>
        <w:tc>
          <w:tcPr>
            <w:tcW w:w="3119" w:type="dxa"/>
          </w:tcPr>
          <w:p w14:paraId="785C96AA" w14:textId="5A047FC8" w:rsidR="00EA4D8B" w:rsidRPr="00291819" w:rsidRDefault="00EA4D8B" w:rsidP="00B244B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Paris</w:t>
            </w:r>
          </w:p>
        </w:tc>
      </w:tr>
      <w:tr w:rsidR="00EA4D8B" w:rsidRPr="00494A0E" w14:paraId="4E129E8D" w14:textId="77777777" w:rsidTr="00291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527893CD" w14:textId="476D98FB" w:rsidR="00EA4D8B" w:rsidRPr="00291819" w:rsidRDefault="00EA4D8B" w:rsidP="00B244B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 xml:space="preserve">14 </w:t>
            </w:r>
            <w:proofErr w:type="gramStart"/>
            <w:r w:rsidRPr="00291819">
              <w:rPr>
                <w:sz w:val="28"/>
                <w:szCs w:val="28"/>
              </w:rPr>
              <w:t>Mars</w:t>
            </w:r>
            <w:proofErr w:type="gramEnd"/>
          </w:p>
        </w:tc>
        <w:tc>
          <w:tcPr>
            <w:tcW w:w="4536" w:type="dxa"/>
          </w:tcPr>
          <w:p w14:paraId="76CB0CB7" w14:textId="7520BEE6" w:rsidR="00EA4D8B" w:rsidRPr="00291819" w:rsidRDefault="00EA4D8B" w:rsidP="00B244B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Journée Porte Ouverte</w:t>
            </w:r>
          </w:p>
        </w:tc>
        <w:tc>
          <w:tcPr>
            <w:tcW w:w="3119" w:type="dxa"/>
          </w:tcPr>
          <w:p w14:paraId="66B3C23D" w14:textId="4744CB51" w:rsidR="00EA4D8B" w:rsidRPr="00291819" w:rsidRDefault="00EA4D8B" w:rsidP="00B244B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 xml:space="preserve">Lycée Agricole de </w:t>
            </w:r>
            <w:proofErr w:type="spellStart"/>
            <w:r w:rsidRPr="00291819">
              <w:rPr>
                <w:sz w:val="28"/>
                <w:szCs w:val="28"/>
              </w:rPr>
              <w:t>Taravao</w:t>
            </w:r>
            <w:proofErr w:type="spellEnd"/>
          </w:p>
        </w:tc>
      </w:tr>
      <w:tr w:rsidR="00BA4370" w:rsidRPr="00494A0E" w14:paraId="3929CB25" w14:textId="77777777" w:rsidTr="00291819">
        <w:tc>
          <w:tcPr>
            <w:tcW w:w="2830" w:type="dxa"/>
          </w:tcPr>
          <w:p w14:paraId="60C8C5F1" w14:textId="2E121CCA" w:rsidR="00BA4370" w:rsidRPr="00291819" w:rsidRDefault="00E6303D" w:rsidP="00127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</w:t>
            </w:r>
            <w:proofErr w:type="gramStart"/>
            <w:r>
              <w:rPr>
                <w:sz w:val="28"/>
                <w:szCs w:val="28"/>
              </w:rPr>
              <w:t>Mai</w:t>
            </w:r>
            <w:proofErr w:type="gramEnd"/>
            <w:r>
              <w:rPr>
                <w:sz w:val="28"/>
                <w:szCs w:val="28"/>
              </w:rPr>
              <w:t xml:space="preserve"> (à valider) </w:t>
            </w:r>
          </w:p>
        </w:tc>
        <w:tc>
          <w:tcPr>
            <w:tcW w:w="4536" w:type="dxa"/>
          </w:tcPr>
          <w:p w14:paraId="115E90C9" w14:textId="05FB6EBE" w:rsidR="00BA4370" w:rsidRPr="00291819" w:rsidRDefault="00E6303D" w:rsidP="00127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Marché du Terroir de Haapiti</w:t>
            </w:r>
          </w:p>
        </w:tc>
        <w:tc>
          <w:tcPr>
            <w:tcW w:w="3119" w:type="dxa"/>
          </w:tcPr>
          <w:p w14:paraId="73E52783" w14:textId="44B59E7D" w:rsidR="00BA4370" w:rsidRPr="00291819" w:rsidRDefault="00E6303D" w:rsidP="00127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Moorea</w:t>
            </w:r>
          </w:p>
        </w:tc>
      </w:tr>
      <w:tr w:rsidR="001278E5" w:rsidRPr="00494A0E" w14:paraId="795D6E1A" w14:textId="77777777" w:rsidTr="00291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565A650F" w14:textId="68F655BD" w:rsidR="001278E5" w:rsidRPr="00291819" w:rsidRDefault="001278E5" w:rsidP="001278E5">
            <w:pPr>
              <w:jc w:val="center"/>
              <w:rPr>
                <w:color w:val="45B0E1" w:themeColor="accent1" w:themeTint="99"/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 xml:space="preserve">28 </w:t>
            </w:r>
            <w:proofErr w:type="gramStart"/>
            <w:r w:rsidRPr="00291819">
              <w:rPr>
                <w:sz w:val="28"/>
                <w:szCs w:val="28"/>
              </w:rPr>
              <w:t>Mai</w:t>
            </w:r>
            <w:proofErr w:type="gramEnd"/>
            <w:r w:rsidRPr="00291819">
              <w:rPr>
                <w:sz w:val="28"/>
                <w:szCs w:val="28"/>
              </w:rPr>
              <w:t xml:space="preserve"> – 07 </w:t>
            </w:r>
            <w:proofErr w:type="gramStart"/>
            <w:r w:rsidRPr="00291819">
              <w:rPr>
                <w:sz w:val="28"/>
                <w:szCs w:val="28"/>
              </w:rPr>
              <w:t>Juin</w:t>
            </w:r>
            <w:proofErr w:type="gramEnd"/>
            <w:r w:rsidRPr="002918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64E3E197" w14:textId="4D442913" w:rsidR="001278E5" w:rsidRPr="00291819" w:rsidRDefault="001278E5" w:rsidP="001278E5">
            <w:pPr>
              <w:jc w:val="center"/>
              <w:rPr>
                <w:color w:val="45B0E1" w:themeColor="accent1" w:themeTint="99"/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15</w:t>
            </w:r>
            <w:r w:rsidRPr="00291819">
              <w:rPr>
                <w:sz w:val="28"/>
                <w:szCs w:val="28"/>
                <w:vertAlign w:val="superscript"/>
              </w:rPr>
              <w:t>ème</w:t>
            </w:r>
            <w:r w:rsidRPr="00291819">
              <w:rPr>
                <w:sz w:val="28"/>
                <w:szCs w:val="28"/>
              </w:rPr>
              <w:t xml:space="preserve"> édition des Floralies</w:t>
            </w:r>
          </w:p>
        </w:tc>
        <w:tc>
          <w:tcPr>
            <w:tcW w:w="3119" w:type="dxa"/>
          </w:tcPr>
          <w:p w14:paraId="15524256" w14:textId="4AE88994" w:rsidR="001278E5" w:rsidRPr="00291819" w:rsidRDefault="001278E5" w:rsidP="001278E5">
            <w:pPr>
              <w:jc w:val="center"/>
              <w:rPr>
                <w:color w:val="45B0E1" w:themeColor="accent1" w:themeTint="99"/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Punaauia</w:t>
            </w:r>
          </w:p>
        </w:tc>
      </w:tr>
      <w:tr w:rsidR="001278E5" w:rsidRPr="00494A0E" w14:paraId="0A145AC4" w14:textId="77777777" w:rsidTr="00291819">
        <w:tc>
          <w:tcPr>
            <w:tcW w:w="2830" w:type="dxa"/>
          </w:tcPr>
          <w:p w14:paraId="687A93D8" w14:textId="5E2D004D" w:rsidR="001278E5" w:rsidRPr="00291819" w:rsidRDefault="00F87A32" w:rsidP="001278E5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 xml:space="preserve">30 </w:t>
            </w:r>
            <w:proofErr w:type="gramStart"/>
            <w:r w:rsidRPr="00291819">
              <w:rPr>
                <w:sz w:val="28"/>
                <w:szCs w:val="28"/>
              </w:rPr>
              <w:t xml:space="preserve">Mai </w:t>
            </w:r>
            <w:r w:rsidR="00517026">
              <w:rPr>
                <w:sz w:val="28"/>
                <w:szCs w:val="28"/>
              </w:rPr>
              <w:t xml:space="preserve"> (</w:t>
            </w:r>
            <w:proofErr w:type="gramEnd"/>
            <w:r w:rsidR="00517026">
              <w:rPr>
                <w:sz w:val="28"/>
                <w:szCs w:val="28"/>
              </w:rPr>
              <w:t xml:space="preserve"> à valider)</w:t>
            </w:r>
          </w:p>
        </w:tc>
        <w:tc>
          <w:tcPr>
            <w:tcW w:w="4536" w:type="dxa"/>
          </w:tcPr>
          <w:p w14:paraId="4186BAE2" w14:textId="19754F86" w:rsidR="001278E5" w:rsidRPr="00291819" w:rsidRDefault="00F87A32" w:rsidP="001278E5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 xml:space="preserve">Marché du Terroir </w:t>
            </w:r>
          </w:p>
        </w:tc>
        <w:tc>
          <w:tcPr>
            <w:tcW w:w="3119" w:type="dxa"/>
          </w:tcPr>
          <w:p w14:paraId="68BC3BC7" w14:textId="68A80833" w:rsidR="001278E5" w:rsidRPr="00291819" w:rsidRDefault="00F87A32" w:rsidP="001278E5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Mahina – St Paul</w:t>
            </w:r>
          </w:p>
        </w:tc>
      </w:tr>
      <w:tr w:rsidR="000026D4" w:rsidRPr="00494A0E" w14:paraId="66197A29" w14:textId="77777777" w:rsidTr="00291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2B1E089A" w14:textId="789C234A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18 au 26 Juin</w:t>
            </w:r>
          </w:p>
        </w:tc>
        <w:tc>
          <w:tcPr>
            <w:tcW w:w="4536" w:type="dxa"/>
          </w:tcPr>
          <w:p w14:paraId="3A3CBABC" w14:textId="191F50F8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Foire Agricole des </w:t>
            </w:r>
            <w:proofErr w:type="spellStart"/>
            <w:r>
              <w:rPr>
                <w:sz w:val="28"/>
                <w:szCs w:val="28"/>
              </w:rPr>
              <w:t>Raromatai</w:t>
            </w:r>
            <w:proofErr w:type="spellEnd"/>
          </w:p>
        </w:tc>
        <w:tc>
          <w:tcPr>
            <w:tcW w:w="3119" w:type="dxa"/>
          </w:tcPr>
          <w:p w14:paraId="46D4A061" w14:textId="6D460E18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Raiatea</w:t>
            </w:r>
          </w:p>
        </w:tc>
      </w:tr>
      <w:tr w:rsidR="000026D4" w:rsidRPr="00494A0E" w14:paraId="53D0B639" w14:textId="77777777" w:rsidTr="00291819">
        <w:tc>
          <w:tcPr>
            <w:tcW w:w="2830" w:type="dxa"/>
          </w:tcPr>
          <w:p w14:paraId="74557392" w14:textId="599AAE09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6 au 08 Aout</w:t>
            </w:r>
          </w:p>
        </w:tc>
        <w:tc>
          <w:tcPr>
            <w:tcW w:w="4536" w:type="dxa"/>
          </w:tcPr>
          <w:p w14:paraId="0D3FB0F0" w14:textId="698ECA86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Tech &amp; Bio</w:t>
            </w:r>
            <w:r>
              <w:rPr>
                <w:sz w:val="28"/>
                <w:szCs w:val="28"/>
              </w:rPr>
              <w:t xml:space="preserve"> Moorea</w:t>
            </w:r>
          </w:p>
        </w:tc>
        <w:tc>
          <w:tcPr>
            <w:tcW w:w="3119" w:type="dxa"/>
          </w:tcPr>
          <w:p w14:paraId="5F739544" w14:textId="5DE01682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Lycée Agricole Opunohu</w:t>
            </w:r>
          </w:p>
        </w:tc>
      </w:tr>
      <w:tr w:rsidR="000026D4" w:rsidRPr="00494A0E" w14:paraId="09927D65" w14:textId="77777777" w:rsidTr="00291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360D109A" w14:textId="696D0868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02 septembre</w:t>
            </w:r>
          </w:p>
        </w:tc>
        <w:tc>
          <w:tcPr>
            <w:tcW w:w="4536" w:type="dxa"/>
          </w:tcPr>
          <w:p w14:paraId="2E42BF96" w14:textId="1B495310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Journée du Coco</w:t>
            </w:r>
          </w:p>
        </w:tc>
        <w:tc>
          <w:tcPr>
            <w:tcW w:w="3119" w:type="dxa"/>
          </w:tcPr>
          <w:p w14:paraId="51BC9696" w14:textId="0E4FB1C4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Raiatea</w:t>
            </w:r>
          </w:p>
        </w:tc>
      </w:tr>
      <w:tr w:rsidR="000026D4" w:rsidRPr="00494A0E" w14:paraId="236B67DA" w14:textId="77777777" w:rsidTr="00291819">
        <w:tc>
          <w:tcPr>
            <w:tcW w:w="2830" w:type="dxa"/>
          </w:tcPr>
          <w:p w14:paraId="01890EE8" w14:textId="4D4E6AF8" w:rsidR="000026D4" w:rsidRPr="00291819" w:rsidRDefault="000026D4" w:rsidP="000026D4">
            <w:pPr>
              <w:jc w:val="center"/>
              <w:rPr>
                <w:color w:val="45B0E1" w:themeColor="accent1" w:themeTint="99"/>
                <w:sz w:val="28"/>
                <w:szCs w:val="28"/>
              </w:rPr>
            </w:pPr>
            <w:r w:rsidRPr="00291819">
              <w:rPr>
                <w:color w:val="45B0E1" w:themeColor="accent1" w:themeTint="99"/>
                <w:sz w:val="28"/>
                <w:szCs w:val="28"/>
              </w:rPr>
              <w:t>01 au 05 Septembre</w:t>
            </w:r>
          </w:p>
        </w:tc>
        <w:tc>
          <w:tcPr>
            <w:tcW w:w="4536" w:type="dxa"/>
          </w:tcPr>
          <w:p w14:paraId="020D8AEA" w14:textId="189DD62E" w:rsidR="000026D4" w:rsidRPr="00291819" w:rsidRDefault="000026D4" w:rsidP="000026D4">
            <w:pPr>
              <w:jc w:val="center"/>
              <w:rPr>
                <w:color w:val="45B0E1" w:themeColor="accent1" w:themeTint="99"/>
                <w:sz w:val="28"/>
                <w:szCs w:val="28"/>
              </w:rPr>
            </w:pPr>
            <w:r w:rsidRPr="00291819">
              <w:rPr>
                <w:color w:val="45B0E1" w:themeColor="accent1" w:themeTint="99"/>
                <w:sz w:val="28"/>
                <w:szCs w:val="28"/>
              </w:rPr>
              <w:t xml:space="preserve">Matete Fenua i </w:t>
            </w:r>
            <w:proofErr w:type="spellStart"/>
            <w:r w:rsidRPr="00291819">
              <w:rPr>
                <w:color w:val="45B0E1" w:themeColor="accent1" w:themeTint="99"/>
                <w:sz w:val="28"/>
                <w:szCs w:val="28"/>
              </w:rPr>
              <w:t>Tubua’i</w:t>
            </w:r>
            <w:proofErr w:type="spellEnd"/>
          </w:p>
        </w:tc>
        <w:tc>
          <w:tcPr>
            <w:tcW w:w="3119" w:type="dxa"/>
          </w:tcPr>
          <w:p w14:paraId="5C96E210" w14:textId="2F9241E1" w:rsidR="000026D4" w:rsidRPr="00291819" w:rsidRDefault="000026D4" w:rsidP="000026D4">
            <w:pPr>
              <w:jc w:val="center"/>
              <w:rPr>
                <w:color w:val="45B0E1" w:themeColor="accent1" w:themeTint="99"/>
                <w:sz w:val="28"/>
                <w:szCs w:val="28"/>
              </w:rPr>
            </w:pPr>
            <w:proofErr w:type="spellStart"/>
            <w:r w:rsidRPr="00291819">
              <w:rPr>
                <w:color w:val="45B0E1" w:themeColor="accent1" w:themeTint="99"/>
                <w:sz w:val="28"/>
                <w:szCs w:val="28"/>
              </w:rPr>
              <w:t>Tubua’i</w:t>
            </w:r>
            <w:proofErr w:type="spellEnd"/>
          </w:p>
        </w:tc>
      </w:tr>
      <w:tr w:rsidR="000026D4" w:rsidRPr="00494A0E" w14:paraId="682E3D16" w14:textId="77777777" w:rsidTr="00291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tcW w:w="2830" w:type="dxa"/>
          </w:tcPr>
          <w:p w14:paraId="3313F80F" w14:textId="77777777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 xml:space="preserve">24 </w:t>
            </w:r>
            <w:proofErr w:type="gramStart"/>
            <w:r w:rsidRPr="00291819">
              <w:rPr>
                <w:sz w:val="28"/>
                <w:szCs w:val="28"/>
              </w:rPr>
              <w:t>Septembre</w:t>
            </w:r>
            <w:proofErr w:type="gramEnd"/>
            <w:r w:rsidRPr="00291819">
              <w:rPr>
                <w:sz w:val="28"/>
                <w:szCs w:val="28"/>
              </w:rPr>
              <w:t xml:space="preserve"> – 04</w:t>
            </w:r>
          </w:p>
          <w:p w14:paraId="202033EA" w14:textId="77777777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Octobre</w:t>
            </w:r>
          </w:p>
          <w:p w14:paraId="5C88FEE6" w14:textId="01CA3E07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EA7AACE" w14:textId="0E745108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>Foire Agricole 40eme édition</w:t>
            </w:r>
          </w:p>
        </w:tc>
        <w:tc>
          <w:tcPr>
            <w:tcW w:w="3119" w:type="dxa"/>
          </w:tcPr>
          <w:p w14:paraId="51504DDE" w14:textId="1F555C27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 w:rsidRPr="00291819">
              <w:rPr>
                <w:sz w:val="28"/>
                <w:szCs w:val="28"/>
              </w:rPr>
              <w:t xml:space="preserve">Plateau de </w:t>
            </w:r>
            <w:proofErr w:type="spellStart"/>
            <w:r w:rsidRPr="00291819">
              <w:rPr>
                <w:sz w:val="28"/>
                <w:szCs w:val="28"/>
              </w:rPr>
              <w:t>Outumaoro</w:t>
            </w:r>
            <w:proofErr w:type="spellEnd"/>
            <w:r w:rsidRPr="00291819">
              <w:rPr>
                <w:sz w:val="28"/>
                <w:szCs w:val="28"/>
              </w:rPr>
              <w:t xml:space="preserve"> – Punaauia</w:t>
            </w:r>
          </w:p>
        </w:tc>
      </w:tr>
      <w:tr w:rsidR="000026D4" w:rsidRPr="00494A0E" w14:paraId="5FD6C264" w14:textId="77777777" w:rsidTr="00291819">
        <w:trPr>
          <w:trHeight w:val="439"/>
        </w:trPr>
        <w:tc>
          <w:tcPr>
            <w:tcW w:w="2830" w:type="dxa"/>
          </w:tcPr>
          <w:p w14:paraId="73CFF06B" w14:textId="7B2F777E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6156D9">
              <w:rPr>
                <w:sz w:val="28"/>
                <w:szCs w:val="28"/>
                <w:vertAlign w:val="superscript"/>
              </w:rPr>
              <w:t>er</w:t>
            </w:r>
            <w:r>
              <w:rPr>
                <w:sz w:val="28"/>
                <w:szCs w:val="28"/>
              </w:rPr>
              <w:t xml:space="preserve"> -08 </w:t>
            </w:r>
            <w:proofErr w:type="gramStart"/>
            <w:r>
              <w:rPr>
                <w:sz w:val="28"/>
                <w:szCs w:val="28"/>
              </w:rPr>
              <w:t>Novembre</w:t>
            </w:r>
            <w:proofErr w:type="gramEnd"/>
          </w:p>
        </w:tc>
        <w:tc>
          <w:tcPr>
            <w:tcW w:w="4536" w:type="dxa"/>
          </w:tcPr>
          <w:p w14:paraId="0B473E95" w14:textId="00724CB9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Foire Agricole de Moorea</w:t>
            </w:r>
          </w:p>
        </w:tc>
        <w:tc>
          <w:tcPr>
            <w:tcW w:w="3119" w:type="dxa"/>
          </w:tcPr>
          <w:p w14:paraId="47388F1A" w14:textId="0B9E389D" w:rsidR="000026D4" w:rsidRPr="00291819" w:rsidRDefault="000026D4" w:rsidP="0000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Moorea</w:t>
            </w:r>
          </w:p>
        </w:tc>
      </w:tr>
    </w:tbl>
    <w:p w14:paraId="7E5DAA26" w14:textId="77777777" w:rsidR="006C1E0B" w:rsidRPr="006C1E0B" w:rsidRDefault="006C1E0B" w:rsidP="00494A0E">
      <w:pPr>
        <w:pStyle w:val="Titre2"/>
        <w:rPr>
          <w:color w:val="auto"/>
        </w:rPr>
      </w:pPr>
    </w:p>
    <w:p w14:paraId="64D5E9AF" w14:textId="77777777" w:rsidR="00D7030A" w:rsidRPr="00F5261D" w:rsidRDefault="00D7030A" w:rsidP="00D7030A">
      <w:r>
        <w:t>A valider :</w:t>
      </w:r>
    </w:p>
    <w:p w14:paraId="7D72D2EF" w14:textId="0757DFDD" w:rsidR="00D7030A" w:rsidRDefault="00D7030A" w:rsidP="00D7030A">
      <w:r>
        <w:t xml:space="preserve">Marché du Terroir de Raiatea à Uturoa : Date à valider </w:t>
      </w:r>
    </w:p>
    <w:p w14:paraId="39131E66" w14:textId="4D2E063C" w:rsidR="00D7030A" w:rsidRDefault="00D7030A" w:rsidP="00D7030A">
      <w:r>
        <w:t xml:space="preserve">Marché du Terroir de Moorea à Haapiti : En attente de la validation </w:t>
      </w:r>
    </w:p>
    <w:p w14:paraId="2D820766" w14:textId="7ED1227A" w:rsidR="00D7030A" w:rsidRDefault="00D7030A" w:rsidP="00D7030A">
      <w:r>
        <w:t xml:space="preserve">16 au 19 Juin ou 16 au 19 Octobre : Concours Agricole de </w:t>
      </w:r>
      <w:proofErr w:type="spellStart"/>
      <w:r>
        <w:t>Taha’a</w:t>
      </w:r>
      <w:proofErr w:type="spellEnd"/>
      <w:r>
        <w:t xml:space="preserve"> (dates à </w:t>
      </w:r>
      <w:r w:rsidR="0014332E">
        <w:t>valider</w:t>
      </w:r>
      <w:r>
        <w:t>)</w:t>
      </w:r>
    </w:p>
    <w:p w14:paraId="1541D168" w14:textId="3DD6DD9F" w:rsidR="006C1E0B" w:rsidRPr="006C1E0B" w:rsidRDefault="006C1E0B" w:rsidP="006C1E0B"/>
    <w:sectPr w:rsidR="006C1E0B" w:rsidRPr="006C1E0B" w:rsidSect="004F42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3308"/>
    <w:multiLevelType w:val="hybridMultilevel"/>
    <w:tmpl w:val="F184F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535EB"/>
    <w:multiLevelType w:val="hybridMultilevel"/>
    <w:tmpl w:val="6D1EB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56D36"/>
    <w:multiLevelType w:val="hybridMultilevel"/>
    <w:tmpl w:val="E91C7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07B4D"/>
    <w:multiLevelType w:val="hybridMultilevel"/>
    <w:tmpl w:val="29DAE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86D5A"/>
    <w:multiLevelType w:val="hybridMultilevel"/>
    <w:tmpl w:val="EDE4C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00102">
    <w:abstractNumId w:val="0"/>
  </w:num>
  <w:num w:numId="2" w16cid:durableId="1320767382">
    <w:abstractNumId w:val="4"/>
  </w:num>
  <w:num w:numId="3" w16cid:durableId="1386637050">
    <w:abstractNumId w:val="1"/>
  </w:num>
  <w:num w:numId="4" w16cid:durableId="1667591821">
    <w:abstractNumId w:val="3"/>
  </w:num>
  <w:num w:numId="5" w16cid:durableId="132261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0E"/>
    <w:rsid w:val="000026D4"/>
    <w:rsid w:val="00024A2A"/>
    <w:rsid w:val="0002747E"/>
    <w:rsid w:val="00030495"/>
    <w:rsid w:val="000669FD"/>
    <w:rsid w:val="000B74B7"/>
    <w:rsid w:val="000D2254"/>
    <w:rsid w:val="00126F8E"/>
    <w:rsid w:val="001278E5"/>
    <w:rsid w:val="0014332E"/>
    <w:rsid w:val="00162020"/>
    <w:rsid w:val="0018745D"/>
    <w:rsid w:val="001B2EE5"/>
    <w:rsid w:val="0023523B"/>
    <w:rsid w:val="00251452"/>
    <w:rsid w:val="00284A32"/>
    <w:rsid w:val="00291819"/>
    <w:rsid w:val="00306B48"/>
    <w:rsid w:val="00326460"/>
    <w:rsid w:val="003802D2"/>
    <w:rsid w:val="003918C4"/>
    <w:rsid w:val="003B386A"/>
    <w:rsid w:val="003D4816"/>
    <w:rsid w:val="003F0BF7"/>
    <w:rsid w:val="003F415F"/>
    <w:rsid w:val="003F45E9"/>
    <w:rsid w:val="004100BA"/>
    <w:rsid w:val="00414D51"/>
    <w:rsid w:val="00472B2E"/>
    <w:rsid w:val="00487174"/>
    <w:rsid w:val="00492938"/>
    <w:rsid w:val="00493D3A"/>
    <w:rsid w:val="00494A0E"/>
    <w:rsid w:val="004D0D82"/>
    <w:rsid w:val="004F42D1"/>
    <w:rsid w:val="00517026"/>
    <w:rsid w:val="00533360"/>
    <w:rsid w:val="00545EB2"/>
    <w:rsid w:val="00546F98"/>
    <w:rsid w:val="00550C00"/>
    <w:rsid w:val="00557CE5"/>
    <w:rsid w:val="00560290"/>
    <w:rsid w:val="005C73E5"/>
    <w:rsid w:val="005D46D7"/>
    <w:rsid w:val="005F3C50"/>
    <w:rsid w:val="006156D9"/>
    <w:rsid w:val="00624AB7"/>
    <w:rsid w:val="00636D8A"/>
    <w:rsid w:val="00640A87"/>
    <w:rsid w:val="00653067"/>
    <w:rsid w:val="006C1E0B"/>
    <w:rsid w:val="006D25FD"/>
    <w:rsid w:val="006D5587"/>
    <w:rsid w:val="006F1C29"/>
    <w:rsid w:val="00730A32"/>
    <w:rsid w:val="007816ED"/>
    <w:rsid w:val="00807575"/>
    <w:rsid w:val="00815996"/>
    <w:rsid w:val="008241C1"/>
    <w:rsid w:val="008458E8"/>
    <w:rsid w:val="00847D8F"/>
    <w:rsid w:val="00892F99"/>
    <w:rsid w:val="008B4356"/>
    <w:rsid w:val="008C5073"/>
    <w:rsid w:val="008D63FE"/>
    <w:rsid w:val="009469B2"/>
    <w:rsid w:val="009574F9"/>
    <w:rsid w:val="009B2537"/>
    <w:rsid w:val="009C02E6"/>
    <w:rsid w:val="009E741D"/>
    <w:rsid w:val="00A2229D"/>
    <w:rsid w:val="00A536C8"/>
    <w:rsid w:val="00AB7501"/>
    <w:rsid w:val="00AF03E1"/>
    <w:rsid w:val="00B16AC3"/>
    <w:rsid w:val="00B240DE"/>
    <w:rsid w:val="00B244B4"/>
    <w:rsid w:val="00B32E53"/>
    <w:rsid w:val="00BA4370"/>
    <w:rsid w:val="00BB69E6"/>
    <w:rsid w:val="00BD3AC9"/>
    <w:rsid w:val="00BE2C1A"/>
    <w:rsid w:val="00C05629"/>
    <w:rsid w:val="00C35A4E"/>
    <w:rsid w:val="00C44BFF"/>
    <w:rsid w:val="00C54D56"/>
    <w:rsid w:val="00C82075"/>
    <w:rsid w:val="00CD674A"/>
    <w:rsid w:val="00D33DFA"/>
    <w:rsid w:val="00D7030A"/>
    <w:rsid w:val="00D83FF3"/>
    <w:rsid w:val="00DC7B64"/>
    <w:rsid w:val="00E21B27"/>
    <w:rsid w:val="00E6303D"/>
    <w:rsid w:val="00E87458"/>
    <w:rsid w:val="00EA2430"/>
    <w:rsid w:val="00EA4D8B"/>
    <w:rsid w:val="00EB5D71"/>
    <w:rsid w:val="00F22ED2"/>
    <w:rsid w:val="00F27EAC"/>
    <w:rsid w:val="00F4109E"/>
    <w:rsid w:val="00F87A32"/>
    <w:rsid w:val="00FB15AA"/>
    <w:rsid w:val="438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7747"/>
  <w15:chartTrackingRefBased/>
  <w15:docId w15:val="{B67C2CCF-91C5-4993-9E20-43D129AF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4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4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4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4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4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4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4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4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4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94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4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4A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4A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4A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4A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4A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4A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4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4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4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4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4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4A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4A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4A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4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4A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4A0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9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494A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e29629a1cd501047b96ef8cf40503e26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24c68aa360b46ce107b0c8f9f1fcb7c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fdc657-b12b-436f-8289-f06de5fc674e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27815-BBA6-4CB6-AB3D-901855D4E9AC}"/>
</file>

<file path=customXml/itemProps2.xml><?xml version="1.0" encoding="utf-8"?>
<ds:datastoreItem xmlns:ds="http://schemas.openxmlformats.org/officeDocument/2006/customXml" ds:itemID="{A9D57013-54B2-4E89-AA94-95F29E9E190A}">
  <ds:schemaRefs>
    <ds:schemaRef ds:uri="http://schemas.microsoft.com/office/2006/metadata/properties"/>
    <ds:schemaRef ds:uri="http://schemas.microsoft.com/office/infopath/2007/PartnerControls"/>
    <ds:schemaRef ds:uri="2399c2a1-4057-431e-b545-613c55c0154e"/>
    <ds:schemaRef ds:uri="09acb3d1-7dc9-4d49-9f59-56dc47a6cb05"/>
  </ds:schemaRefs>
</ds:datastoreItem>
</file>

<file path=customXml/itemProps3.xml><?xml version="1.0" encoding="utf-8"?>
<ds:datastoreItem xmlns:ds="http://schemas.openxmlformats.org/officeDocument/2006/customXml" ds:itemID="{11B1CE3F-F95E-4831-8A82-1772AE8AD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800</Characters>
  <Application>Microsoft Office Word</Application>
  <DocSecurity>0</DocSecurity>
  <Lines>57</Lines>
  <Paragraphs>53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Dalbon</dc:creator>
  <cp:keywords/>
  <dc:description/>
  <cp:lastModifiedBy>Marc FABRESSE</cp:lastModifiedBy>
  <cp:revision>4</cp:revision>
  <cp:lastPrinted>2025-12-23T18:48:00Z</cp:lastPrinted>
  <dcterms:created xsi:type="dcterms:W3CDTF">2025-12-31T19:45:00Z</dcterms:created>
  <dcterms:modified xsi:type="dcterms:W3CDTF">2026-01-20T04:57:00Z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  <property fmtid="{D5CDD505-2E9C-101B-9397-08002B2CF9AE}" pid="3" name="MediaServiceImageTags">
    <vt:lpwstr/>
  </property>
</Properties>
</file>